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CC" w:rsidRPr="00310C96" w:rsidRDefault="004510CC" w:rsidP="00310C96">
      <w:pPr>
        <w:ind w:left="-567"/>
        <w:jc w:val="right"/>
        <w:rPr>
          <w:color w:val="000000"/>
        </w:rPr>
      </w:pPr>
      <w:r w:rsidRPr="00310C96">
        <w:rPr>
          <w:color w:val="000000"/>
        </w:rPr>
        <w:t>Приложение 1</w:t>
      </w:r>
    </w:p>
    <w:p w:rsidR="004510CC" w:rsidRPr="00310C96" w:rsidRDefault="004510CC" w:rsidP="00310C96">
      <w:pPr>
        <w:ind w:left="-567"/>
        <w:jc w:val="center"/>
        <w:rPr>
          <w:color w:val="000000"/>
        </w:rPr>
      </w:pPr>
      <w:r w:rsidRPr="00310C96">
        <w:rPr>
          <w:color w:val="000000"/>
        </w:rPr>
        <w:t>Анкета для родителей по теме «Посуда».</w:t>
      </w:r>
    </w:p>
    <w:p w:rsidR="004510CC" w:rsidRPr="00310C96" w:rsidRDefault="004510CC" w:rsidP="00310C96">
      <w:pPr>
        <w:ind w:left="-567"/>
        <w:jc w:val="center"/>
        <w:rPr>
          <w:color w:val="000000"/>
        </w:rPr>
      </w:pPr>
      <w:r w:rsidRPr="00310C96">
        <w:rPr>
          <w:color w:val="000000"/>
        </w:rPr>
        <w:t>Уважаемые родители просим Вас ответить на вопросы нашей анкеты.</w:t>
      </w:r>
    </w:p>
    <w:p w:rsidR="004510CC" w:rsidRPr="00310C96" w:rsidRDefault="004510CC" w:rsidP="00310C96">
      <w:pPr>
        <w:ind w:left="-567"/>
        <w:jc w:val="both"/>
        <w:rPr>
          <w:i/>
        </w:rPr>
      </w:pPr>
      <w:r w:rsidRPr="00310C96">
        <w:rPr>
          <w:i/>
        </w:rPr>
        <w:t xml:space="preserve">1.Знают ли Ваши дети о посуде? Какая она бывает? Из чего </w:t>
      </w:r>
      <w:proofErr w:type="gramStart"/>
      <w:r w:rsidRPr="00310C96">
        <w:rPr>
          <w:i/>
        </w:rPr>
        <w:t>сделана</w:t>
      </w:r>
      <w:proofErr w:type="gramEnd"/>
      <w:r w:rsidRPr="00310C96">
        <w:rPr>
          <w:i/>
        </w:rPr>
        <w:t>? Как пользоваться?</w:t>
      </w:r>
    </w:p>
    <w:p w:rsidR="004510CC" w:rsidRPr="00310C96" w:rsidRDefault="004510CC" w:rsidP="00310C96">
      <w:pPr>
        <w:ind w:left="-567"/>
        <w:jc w:val="both"/>
      </w:pPr>
      <w:r w:rsidRPr="00310C96">
        <w:t>а) да</w:t>
      </w:r>
    </w:p>
    <w:p w:rsidR="004510CC" w:rsidRPr="00310C96" w:rsidRDefault="004510CC" w:rsidP="00310C96">
      <w:pPr>
        <w:ind w:left="-567"/>
        <w:jc w:val="both"/>
      </w:pPr>
      <w:r w:rsidRPr="00310C96">
        <w:t>б) знают частично</w:t>
      </w:r>
    </w:p>
    <w:p w:rsidR="004510CC" w:rsidRPr="00310C96" w:rsidRDefault="004510CC" w:rsidP="00310C96">
      <w:pPr>
        <w:ind w:left="-567"/>
        <w:jc w:val="both"/>
      </w:pPr>
      <w:r w:rsidRPr="00310C96">
        <w:t>в) затрудняюсь ответить</w:t>
      </w:r>
    </w:p>
    <w:p w:rsidR="004510CC" w:rsidRPr="00310C96" w:rsidRDefault="004510CC" w:rsidP="00310C96">
      <w:pPr>
        <w:ind w:left="-567"/>
        <w:jc w:val="both"/>
      </w:pPr>
      <w:r w:rsidRPr="00310C96">
        <w:t>г) знают не достаточно</w:t>
      </w:r>
    </w:p>
    <w:p w:rsidR="004510CC" w:rsidRPr="00310C96" w:rsidRDefault="004510CC" w:rsidP="00310C96">
      <w:pPr>
        <w:ind w:left="-567"/>
        <w:jc w:val="both"/>
        <w:rPr>
          <w:i/>
        </w:rPr>
      </w:pPr>
      <w:r w:rsidRPr="00310C96">
        <w:rPr>
          <w:i/>
        </w:rPr>
        <w:t>2. Знает ли Ваш ребенок название предметов быта (посуда)? Различает чайную, столовую, кухонную посуду?</w:t>
      </w:r>
    </w:p>
    <w:p w:rsidR="004510CC" w:rsidRPr="00310C96" w:rsidRDefault="004510CC" w:rsidP="00310C96">
      <w:pPr>
        <w:ind w:left="-567"/>
        <w:jc w:val="both"/>
      </w:pPr>
      <w:r w:rsidRPr="00310C96">
        <w:t>а) да различает</w:t>
      </w:r>
    </w:p>
    <w:p w:rsidR="004510CC" w:rsidRPr="00310C96" w:rsidRDefault="004510CC" w:rsidP="00310C96">
      <w:pPr>
        <w:ind w:left="-567"/>
        <w:jc w:val="both"/>
      </w:pPr>
      <w:r w:rsidRPr="00310C96">
        <w:t>б) немного различает</w:t>
      </w:r>
    </w:p>
    <w:p w:rsidR="004510CC" w:rsidRPr="00310C96" w:rsidRDefault="004510CC" w:rsidP="00310C96">
      <w:pPr>
        <w:ind w:left="-567"/>
        <w:jc w:val="both"/>
      </w:pPr>
      <w:r w:rsidRPr="00310C96">
        <w:t>в) скорее нет, чем да</w:t>
      </w:r>
    </w:p>
    <w:p w:rsidR="004510CC" w:rsidRPr="00310C96" w:rsidRDefault="004510CC" w:rsidP="00310C96">
      <w:pPr>
        <w:ind w:left="-567"/>
        <w:jc w:val="both"/>
      </w:pPr>
      <w:r w:rsidRPr="00310C96">
        <w:t>г) ему не нужно этого знать</w:t>
      </w:r>
    </w:p>
    <w:p w:rsidR="004510CC" w:rsidRPr="00310C96" w:rsidRDefault="004510CC" w:rsidP="00310C96">
      <w:pPr>
        <w:ind w:left="-567"/>
        <w:jc w:val="both"/>
        <w:rPr>
          <w:i/>
        </w:rPr>
      </w:pPr>
      <w:r w:rsidRPr="00310C96">
        <w:rPr>
          <w:i/>
        </w:rPr>
        <w:t>3.Удовлетворены ли Вы знаниями детей о предметах быт</w:t>
      </w:r>
      <w:proofErr w:type="gramStart"/>
      <w:r w:rsidRPr="00310C96">
        <w:rPr>
          <w:i/>
        </w:rPr>
        <w:t>а-</w:t>
      </w:r>
      <w:proofErr w:type="gramEnd"/>
      <w:r w:rsidRPr="00310C96">
        <w:rPr>
          <w:i/>
        </w:rPr>
        <w:t xml:space="preserve"> о посуде?</w:t>
      </w:r>
    </w:p>
    <w:p w:rsidR="004510CC" w:rsidRPr="00310C96" w:rsidRDefault="004510CC" w:rsidP="00310C96">
      <w:pPr>
        <w:ind w:left="-567"/>
        <w:jc w:val="both"/>
      </w:pPr>
      <w:r w:rsidRPr="00310C96">
        <w:t>а) да</w:t>
      </w:r>
    </w:p>
    <w:p w:rsidR="004510CC" w:rsidRPr="00310C96" w:rsidRDefault="004510CC" w:rsidP="00310C96">
      <w:pPr>
        <w:ind w:left="-567"/>
        <w:jc w:val="both"/>
      </w:pPr>
      <w:r w:rsidRPr="00310C96">
        <w:t>б) нет</w:t>
      </w:r>
    </w:p>
    <w:p w:rsidR="004510CC" w:rsidRPr="00310C96" w:rsidRDefault="004510CC" w:rsidP="00310C96">
      <w:pPr>
        <w:ind w:left="-567"/>
        <w:jc w:val="both"/>
      </w:pPr>
      <w:r w:rsidRPr="00310C96">
        <w:t>в) затрудняюсь ответить</w:t>
      </w:r>
    </w:p>
    <w:p w:rsidR="004510CC" w:rsidRPr="00310C96" w:rsidRDefault="004510CC" w:rsidP="00310C96">
      <w:pPr>
        <w:ind w:left="-567"/>
        <w:jc w:val="both"/>
        <w:rPr>
          <w:i/>
        </w:rPr>
      </w:pPr>
      <w:r w:rsidRPr="00310C96">
        <w:rPr>
          <w:i/>
        </w:rPr>
        <w:t>4. Привлекаете ли Вы ребенка (на кухне) к хозяйственному бытовому труду?</w:t>
      </w:r>
    </w:p>
    <w:p w:rsidR="004510CC" w:rsidRPr="00310C96" w:rsidRDefault="004510CC" w:rsidP="00310C96">
      <w:pPr>
        <w:ind w:left="-567"/>
        <w:jc w:val="both"/>
      </w:pPr>
      <w:r w:rsidRPr="00310C96">
        <w:t xml:space="preserve">а) да </w:t>
      </w:r>
    </w:p>
    <w:p w:rsidR="004510CC" w:rsidRPr="00310C96" w:rsidRDefault="004510CC" w:rsidP="00310C96">
      <w:pPr>
        <w:ind w:left="-567"/>
        <w:jc w:val="both"/>
      </w:pPr>
      <w:r w:rsidRPr="00310C96">
        <w:t>б)  иногда</w:t>
      </w:r>
    </w:p>
    <w:p w:rsidR="004510CC" w:rsidRPr="00310C96" w:rsidRDefault="004510CC" w:rsidP="00310C96">
      <w:pPr>
        <w:ind w:left="-567"/>
        <w:jc w:val="both"/>
      </w:pPr>
      <w:r w:rsidRPr="00310C96">
        <w:t>в) не считаю нужным</w:t>
      </w:r>
    </w:p>
    <w:p w:rsidR="004510CC" w:rsidRPr="00310C96" w:rsidRDefault="004510CC" w:rsidP="00310C96">
      <w:pPr>
        <w:ind w:left="-567"/>
        <w:jc w:val="both"/>
      </w:pPr>
      <w:r w:rsidRPr="00310C96">
        <w:t>г) стараюсь делать все вместе с ребенком</w:t>
      </w:r>
    </w:p>
    <w:p w:rsidR="004510CC" w:rsidRPr="00310C96" w:rsidRDefault="004510CC" w:rsidP="00310C96">
      <w:pPr>
        <w:ind w:left="-567"/>
        <w:jc w:val="both"/>
      </w:pPr>
      <w:r w:rsidRPr="00310C96">
        <w:t>е) нет</w:t>
      </w:r>
    </w:p>
    <w:p w:rsidR="004510CC" w:rsidRPr="00310C96" w:rsidRDefault="004510CC" w:rsidP="00310C96">
      <w:pPr>
        <w:ind w:left="-567"/>
        <w:jc w:val="both"/>
        <w:rPr>
          <w:i/>
        </w:rPr>
      </w:pPr>
      <w:r w:rsidRPr="00310C96">
        <w:rPr>
          <w:i/>
        </w:rPr>
        <w:t>5. Готовы ли вы совместно с вашими детьми участвовать в проекте «Удивительный мир посуды».</w:t>
      </w:r>
    </w:p>
    <w:p w:rsidR="004510CC" w:rsidRPr="00310C96" w:rsidRDefault="004510CC" w:rsidP="00310C96">
      <w:pPr>
        <w:ind w:left="-567"/>
        <w:jc w:val="both"/>
      </w:pPr>
      <w:r w:rsidRPr="00310C96">
        <w:t>а) да</w:t>
      </w:r>
    </w:p>
    <w:p w:rsidR="004510CC" w:rsidRPr="00310C96" w:rsidRDefault="004510CC" w:rsidP="00310C96">
      <w:pPr>
        <w:ind w:left="-567"/>
        <w:jc w:val="both"/>
      </w:pPr>
      <w:r w:rsidRPr="00310C96">
        <w:t>б) не считаю необходимым</w:t>
      </w:r>
    </w:p>
    <w:p w:rsidR="004510CC" w:rsidRPr="00310C96" w:rsidRDefault="004510CC" w:rsidP="00310C96">
      <w:pPr>
        <w:ind w:left="-567"/>
        <w:jc w:val="both"/>
      </w:pPr>
      <w:r w:rsidRPr="00310C96">
        <w:t>в) нет</w:t>
      </w:r>
    </w:p>
    <w:p w:rsidR="004510CC" w:rsidRPr="00310C96" w:rsidRDefault="004510CC" w:rsidP="00310C96">
      <w:pPr>
        <w:ind w:left="-567"/>
        <w:jc w:val="center"/>
      </w:pPr>
    </w:p>
    <w:p w:rsidR="004510CC" w:rsidRPr="00310C96" w:rsidRDefault="004510CC" w:rsidP="00310C96">
      <w:pPr>
        <w:ind w:left="-567"/>
        <w:jc w:val="center"/>
      </w:pPr>
      <w:r w:rsidRPr="00310C96">
        <w:t>Спасибо! Всегда рады сотрудничать с Вами в воспитании детей.</w:t>
      </w:r>
    </w:p>
    <w:p w:rsidR="004510CC" w:rsidRPr="00310C96" w:rsidRDefault="004510CC" w:rsidP="00310C96">
      <w:pPr>
        <w:ind w:left="-567"/>
        <w:jc w:val="both"/>
      </w:pPr>
    </w:p>
    <w:p w:rsidR="004510CC" w:rsidRPr="00310C96" w:rsidRDefault="004510CC" w:rsidP="00310C96">
      <w:pPr>
        <w:jc w:val="right"/>
      </w:pPr>
      <w:r w:rsidRPr="00310C96">
        <w:t>Приложение 2</w:t>
      </w:r>
    </w:p>
    <w:p w:rsidR="004510CC" w:rsidRPr="00310C96" w:rsidRDefault="004510CC" w:rsidP="00310C96">
      <w:pPr>
        <w:shd w:val="clear" w:color="auto" w:fill="FFFFFF"/>
        <w:ind w:left="-567"/>
        <w:jc w:val="center"/>
        <w:rPr>
          <w:b/>
          <w:bCs/>
          <w:color w:val="000000"/>
        </w:rPr>
      </w:pPr>
      <w:r w:rsidRPr="00310C96">
        <w:rPr>
          <w:b/>
          <w:bCs/>
          <w:color w:val="000000"/>
        </w:rPr>
        <w:t>Консультация для родителей на тему: «Детско-родительский проект как метод</w:t>
      </w:r>
      <w:r w:rsidRPr="00310C96">
        <w:rPr>
          <w:color w:val="000000"/>
        </w:rPr>
        <w:t xml:space="preserve"> </w:t>
      </w:r>
      <w:r w:rsidRPr="00310C96">
        <w:rPr>
          <w:b/>
          <w:bCs/>
          <w:color w:val="000000"/>
        </w:rPr>
        <w:t>взаимодействия педагогов, родителей и детей»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b/>
          <w:bCs/>
          <w:color w:val="000000"/>
          <w:u w:val="single"/>
        </w:rPr>
        <w:t>Проектный метод</w:t>
      </w:r>
      <w:r w:rsidRPr="00310C96">
        <w:rPr>
          <w:color w:val="000000"/>
        </w:rPr>
        <w:t xml:space="preserve">  – это такая система обучения, которая предусматривает получение детьми </w:t>
      </w:r>
      <w:r w:rsidR="00310C96">
        <w:rPr>
          <w:color w:val="000000"/>
        </w:rPr>
        <w:t>з</w:t>
      </w:r>
      <w:r w:rsidRPr="00310C96">
        <w:rPr>
          <w:color w:val="000000"/>
        </w:rPr>
        <w:t>наний и умений в процессе выполнения системы постоянно усложняющихся практических заданий в совокупности с личным интересом ребёнка. Также возможно использование проектного метода при организации работы с родителями воспитанников.</w:t>
      </w:r>
    </w:p>
    <w:p w:rsidR="004510CC" w:rsidRPr="00310C96" w:rsidRDefault="00310C96" w:rsidP="00310C96">
      <w:pPr>
        <w:shd w:val="clear" w:color="auto" w:fill="FFFFFF"/>
        <w:ind w:left="-567" w:firstLine="1275"/>
        <w:jc w:val="both"/>
        <w:rPr>
          <w:color w:val="000000"/>
        </w:rPr>
      </w:pPr>
      <w:hyperlink r:id="rId6" w:tgtFrame="_blank" w:history="1">
        <w:r w:rsidR="004510CC" w:rsidRPr="00310C96">
          <w:rPr>
            <w:color w:val="000000"/>
            <w:bdr w:val="none" w:sz="0" w:space="0" w:color="auto" w:frame="1"/>
          </w:rPr>
          <w:t>Чем</w:t>
        </w:r>
      </w:hyperlink>
      <w:r w:rsidR="004510CC" w:rsidRPr="00310C96">
        <w:rPr>
          <w:color w:val="000000"/>
        </w:rPr>
        <w:t> же может быть интересен метод проектов в работе с родителями?</w:t>
      </w:r>
      <w:r>
        <w:rPr>
          <w:color w:val="000000"/>
        </w:rPr>
        <w:t xml:space="preserve"> </w:t>
      </w:r>
      <w:r w:rsidR="004510CC" w:rsidRPr="00310C96">
        <w:rPr>
          <w:color w:val="000000"/>
        </w:rPr>
        <w:t>Прежде </w:t>
      </w:r>
      <w:hyperlink r:id="rId7" w:tgtFrame="_blank" w:history="1">
        <w:r w:rsidR="004510CC" w:rsidRPr="00310C96">
          <w:rPr>
            <w:bdr w:val="none" w:sz="0" w:space="0" w:color="auto" w:frame="1"/>
          </w:rPr>
          <w:t>всего</w:t>
        </w:r>
      </w:hyperlink>
      <w:r w:rsidR="004510CC" w:rsidRPr="00310C96">
        <w:t>, </w:t>
      </w:r>
      <w:r w:rsidR="004510CC" w:rsidRPr="00310C96">
        <w:rPr>
          <w:color w:val="000000"/>
        </w:rPr>
        <w:t>тем, что он связан с развивающим, личностно-ориентированным обучением, может использоваться с детьми разного возраста. Это взаимодействие в системе “ребёнок-взрослый”, построенное на соучастии. Это общение на равных, где никто не указывает, не контролирует, не оценивает.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Создавая детско-родительские проекты, всегда нужно помнить об основных требованиях к использованию проектного метода обучения, в основе любого проекта лежит проблема, для решения которой требуется исследовательский поиск.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b/>
          <w:bCs/>
          <w:color w:val="000000"/>
        </w:rPr>
        <w:t>Проект </w:t>
      </w:r>
      <w:r w:rsidRPr="00310C96">
        <w:rPr>
          <w:color w:val="000000"/>
        </w:rPr>
        <w:t>– это игра всерьёз, его результаты значимы и для детей, и для взрослых.</w:t>
      </w:r>
      <w:r w:rsidR="00310C96">
        <w:rPr>
          <w:color w:val="000000"/>
        </w:rPr>
        <w:t xml:space="preserve"> </w:t>
      </w:r>
      <w:r w:rsidRPr="00310C96">
        <w:rPr>
          <w:color w:val="000000"/>
        </w:rPr>
        <w:t xml:space="preserve">Обязательными составляющими проекта должны быть детская самостоятельность, сотворчество детей и взрослых, развитие познавательных навыков, умение применить полученные знания на практике. Общение педагогов с родителями воспитанников всегда было </w:t>
      </w:r>
      <w:r w:rsidRPr="00310C96">
        <w:rPr>
          <w:color w:val="000000"/>
        </w:rPr>
        <w:lastRenderedPageBreak/>
        <w:t>актуальным вопросом в работе детского сада. Один из аспектов этого вопроса – поиск действенных путей сотрудничества, в равной степени необходимо как педагогам, так и родителям. Родителям – для того, чтобы научиться понимать мир детства и собственного ребёнка, педагогам, чтобы эффективнее оказывать в этом помощь родителям. Только вместе воспитатели и родители могут лучше узнать ребёнка, а узнав, направить общие усилия на его развитие. И здесь удачной находкой оказался метод детско-родительских проектов. На сегодняшний день он нашёл широкое распространение в дошкольных учреждениях.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Особенность детско-родительского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естественно, сказывается на результатах.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Такая совместная проектная деятельность способствует сплочению коллектива родителей. Они получают возможность познакомиться и узнать поближе интересы других семей и даже подружиться. Совместное выполнение какого-нибудь</w:t>
      </w:r>
      <w:r w:rsidRPr="00310C96">
        <w:rPr>
          <w:color w:val="000000"/>
          <w:u w:val="single"/>
        </w:rPr>
        <w:t> </w:t>
      </w:r>
      <w:r w:rsidRPr="00310C96">
        <w:rPr>
          <w:color w:val="000000"/>
        </w:rPr>
        <w:t>замысла ребёнка и его родителей укрепляет детско-родительские отношения.</w:t>
      </w:r>
    </w:p>
    <w:p w:rsidR="004510CC" w:rsidRPr="00310C96" w:rsidRDefault="004510CC" w:rsidP="00310C96">
      <w:pPr>
        <w:shd w:val="clear" w:color="auto" w:fill="FFFFFF"/>
        <w:ind w:left="-567"/>
        <w:jc w:val="center"/>
        <w:rPr>
          <w:color w:val="000000"/>
        </w:rPr>
      </w:pPr>
      <w:r w:rsidRPr="00310C96">
        <w:rPr>
          <w:b/>
          <w:bCs/>
          <w:color w:val="000000"/>
          <w:u w:val="single"/>
        </w:rPr>
        <w:t>Исследовательская проектная деятельность.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Исследовательские проекты носят индивидуальный характер и способствуют вовлечению ближайшего окружения ребёнка </w:t>
      </w:r>
      <w:r w:rsidRPr="00310C96">
        <w:rPr>
          <w:i/>
          <w:iCs/>
          <w:color w:val="000000"/>
        </w:rPr>
        <w:t>(родителей, братьев и сестёр и т. д.)</w:t>
      </w:r>
      <w:r w:rsidRPr="00310C96">
        <w:rPr>
          <w:color w:val="000000"/>
        </w:rPr>
        <w:t> в сферу его интересов.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В исследовательской проектной деятельности можно выделить следующие этапы.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  <w:r w:rsidRPr="00310C96">
        <w:rPr>
          <w:color w:val="000000"/>
        </w:rPr>
        <w:t>Педагог создаёт проблемную ситуацию для всех детей, а затем наблюдает за деятельностью детей и выявление сферы интересов каждого ребёнка. Создаётся особая ситуация, которая помогает ребёнку сформулировать исследовательскую задачу и привлечь родителей для создания проекта.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Такие проекты не только обогащают дошкольников знаниями, но и стимулируют их познавательную активность.</w:t>
      </w:r>
    </w:p>
    <w:p w:rsidR="004510CC" w:rsidRPr="00310C96" w:rsidRDefault="004510CC" w:rsidP="00310C96">
      <w:pPr>
        <w:shd w:val="clear" w:color="auto" w:fill="FFFFFF"/>
        <w:ind w:left="-567"/>
        <w:jc w:val="center"/>
        <w:rPr>
          <w:color w:val="000000"/>
        </w:rPr>
      </w:pPr>
      <w:r w:rsidRPr="00310C96">
        <w:rPr>
          <w:b/>
          <w:bCs/>
          <w:color w:val="000000"/>
          <w:u w:val="single"/>
        </w:rPr>
        <w:t>Творческая проектная деятельность.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В ходе творческой проектной деятельности создаётся новый творческий продукт. Он осуществляется коллективно или совместно с родителями. Отличается этот проект от предыдущего своей долгосрочностью.</w:t>
      </w:r>
      <w:r w:rsidR="00310C96">
        <w:rPr>
          <w:color w:val="000000"/>
        </w:rPr>
        <w:t xml:space="preserve"> </w:t>
      </w:r>
      <w:r w:rsidRPr="00310C96">
        <w:rPr>
          <w:color w:val="000000"/>
        </w:rPr>
        <w:t>Проектная деятельность может вестись по нескольким направлениям.</w:t>
      </w:r>
      <w:r w:rsidR="00310C96">
        <w:rPr>
          <w:color w:val="000000"/>
        </w:rPr>
        <w:t xml:space="preserve"> </w:t>
      </w:r>
      <w:r w:rsidRPr="00310C96">
        <w:rPr>
          <w:color w:val="000000"/>
        </w:rPr>
        <w:t>В форме непосредственной образовательной деятельности.</w:t>
      </w:r>
      <w:r w:rsidR="00310C96">
        <w:rPr>
          <w:color w:val="000000"/>
        </w:rPr>
        <w:t xml:space="preserve"> </w:t>
      </w:r>
      <w:r w:rsidRPr="00310C96">
        <w:rPr>
          <w:color w:val="000000"/>
        </w:rPr>
        <w:t>В форме игры.</w:t>
      </w:r>
      <w:r w:rsidR="00310C96">
        <w:rPr>
          <w:color w:val="000000"/>
        </w:rPr>
        <w:t xml:space="preserve"> </w:t>
      </w:r>
      <w:r w:rsidRPr="00310C96">
        <w:rPr>
          <w:color w:val="000000"/>
        </w:rPr>
        <w:t>В форме педагогических ситуаций.</w:t>
      </w:r>
    </w:p>
    <w:p w:rsidR="004510CC" w:rsidRPr="00310C96" w:rsidRDefault="004510CC" w:rsidP="00310C96">
      <w:pPr>
        <w:shd w:val="clear" w:color="auto" w:fill="FFFFFF"/>
        <w:ind w:left="-567"/>
        <w:jc w:val="center"/>
        <w:rPr>
          <w:color w:val="000000"/>
        </w:rPr>
      </w:pPr>
      <w:r w:rsidRPr="00310C96">
        <w:rPr>
          <w:b/>
          <w:bCs/>
          <w:color w:val="000000"/>
        </w:rPr>
        <w:t>Проект может длиться столько дней, сколько: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  <w:r w:rsidRPr="00310C96">
        <w:rPr>
          <w:color w:val="000000"/>
        </w:rPr>
        <w:t>- у детей сохраняется интерес к выбранному содержанию;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  <w:r w:rsidRPr="00310C96">
        <w:rPr>
          <w:color w:val="000000"/>
        </w:rPr>
        <w:t>- взрослым удается поддерживать желание детей действовать в рамках выбранной темы и пополнять развивающую среду раскрывающими ее материалами.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>Проектная деятельность интересна тем, что все участники образовательного процесса некоторое время как бы проживают тему через разные формы совместной деятельности: поиск ответов на вопросы, чтение, рассматривание иллюстраций и фотографий, изготовление подарков-сувениров, рисунков, макетов и др.</w:t>
      </w:r>
    </w:p>
    <w:p w:rsidR="004510CC" w:rsidRPr="00310C96" w:rsidRDefault="004510CC" w:rsidP="00310C96">
      <w:pPr>
        <w:shd w:val="clear" w:color="auto" w:fill="FFFFFF"/>
        <w:ind w:left="-567" w:firstLine="1275"/>
        <w:jc w:val="both"/>
        <w:rPr>
          <w:color w:val="000000"/>
        </w:rPr>
      </w:pPr>
      <w:r w:rsidRPr="00310C96">
        <w:rPr>
          <w:color w:val="000000"/>
        </w:rPr>
        <w:t xml:space="preserve">Реализация детско-родительских проектов помогает сплотить коллектив родителей, даёт возможность им осознать их необходимость и важность для ребёнка в дошкольном возрасте, благодаря которым дети начинают ориентироваться в окружающем мире. А также особое значение имеет совместная деятельность детей и взрослых, в процессе которой удовлетворяются потребности дошкольников в общении </w:t>
      </w:r>
      <w:proofErr w:type="gramStart"/>
      <w:r w:rsidRPr="00310C96">
        <w:rPr>
          <w:color w:val="000000"/>
        </w:rPr>
        <w:t>со</w:t>
      </w:r>
      <w:proofErr w:type="gramEnd"/>
      <w:r w:rsidRPr="00310C96">
        <w:rPr>
          <w:color w:val="000000"/>
        </w:rPr>
        <w:t xml:space="preserve"> взрослыми.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</w:p>
    <w:p w:rsidR="004510CC" w:rsidRPr="00310C96" w:rsidRDefault="004510CC" w:rsidP="00310C96">
      <w:pPr>
        <w:shd w:val="clear" w:color="auto" w:fill="FFFFFF"/>
        <w:ind w:left="-567"/>
        <w:jc w:val="right"/>
        <w:rPr>
          <w:color w:val="000000"/>
        </w:rPr>
      </w:pPr>
      <w:r w:rsidRPr="00310C96">
        <w:rPr>
          <w:color w:val="000000"/>
        </w:rPr>
        <w:t>Приложение 3</w:t>
      </w:r>
    </w:p>
    <w:p w:rsidR="004510CC" w:rsidRPr="00310C96" w:rsidRDefault="004510CC" w:rsidP="00310C96">
      <w:pPr>
        <w:ind w:firstLine="360"/>
        <w:jc w:val="center"/>
        <w:rPr>
          <w:b/>
        </w:rPr>
      </w:pPr>
      <w:r w:rsidRPr="00310C96">
        <w:rPr>
          <w:b/>
        </w:rPr>
        <w:t>Консультация для родителей на тему:</w:t>
      </w:r>
    </w:p>
    <w:p w:rsidR="004510CC" w:rsidRPr="00310C96" w:rsidRDefault="004510CC" w:rsidP="00310C96">
      <w:pPr>
        <w:ind w:firstLine="360"/>
        <w:jc w:val="center"/>
        <w:rPr>
          <w:b/>
        </w:rPr>
      </w:pPr>
      <w:r w:rsidRPr="00310C96">
        <w:rPr>
          <w:b/>
        </w:rPr>
        <w:t>"Сочиняем сказку. Уроки творчества"</w:t>
      </w:r>
    </w:p>
    <w:p w:rsidR="00310C96" w:rsidRDefault="004510CC" w:rsidP="00310C96">
      <w:pPr>
        <w:ind w:left="-567" w:firstLine="567"/>
        <w:jc w:val="both"/>
      </w:pPr>
      <w:r w:rsidRPr="00310C96">
        <w:t>Все дети любят сказки. Наверно, и ваш малыш может подолгу слушать увлекательные истории, полные чудес и приключений. А что если он сам выступит в роли сказочника? Помогите ребенку в этом полезном и увлекательном занятии.</w:t>
      </w:r>
    </w:p>
    <w:p w:rsidR="004510CC" w:rsidRPr="00310C96" w:rsidRDefault="004510CC" w:rsidP="00310C96">
      <w:pPr>
        <w:ind w:left="-567" w:firstLine="567"/>
        <w:jc w:val="both"/>
      </w:pPr>
      <w:r w:rsidRPr="00310C96">
        <w:rPr>
          <w:b/>
        </w:rPr>
        <w:lastRenderedPageBreak/>
        <w:t>С чего начать?</w:t>
      </w:r>
      <w:r w:rsidR="00310C96">
        <w:rPr>
          <w:b/>
        </w:rPr>
        <w:t xml:space="preserve"> </w:t>
      </w:r>
      <w:r w:rsidRPr="00310C96">
        <w:t>Сочинять сказки можно между делом, на ходу. Ведь когда руки заняты хозяйством, голова свободна для творчества. Малыш с удовольствием поучаствует в разработке сказочного сюжета и в игре, незаметно пополнит свой словарный запас, закрепит грамматический строй речи, и, что самое главное, поупражняется в искусстве рассказчика (устная монологическая речь).</w:t>
      </w:r>
    </w:p>
    <w:p w:rsidR="00310C96" w:rsidRDefault="004510CC" w:rsidP="00310C96">
      <w:pPr>
        <w:ind w:left="-567" w:firstLine="567"/>
        <w:jc w:val="both"/>
      </w:pPr>
      <w:r w:rsidRPr="00310C96">
        <w:t xml:space="preserve">Сказки можно сочинять о чем угодно, даже об овощах и домашней утвари, но сначала потренировавшись на более «простом» материале. Существуют разные «рецепты» организации таких творческих тренировок. То, как вы будете их использовать, зависит от возраста ребенка. Ребенок 2,5-3 лет и старше может сочинять вместе </w:t>
      </w:r>
      <w:proofErr w:type="gramStart"/>
      <w:r w:rsidRPr="00310C96">
        <w:t>со</w:t>
      </w:r>
      <w:proofErr w:type="gramEnd"/>
      <w:r w:rsidRPr="00310C96">
        <w:t xml:space="preserve"> взрослым, а 5-6-летний уже достаточно свободно сочиняет самостоятельно, и задача взрослого - дать импульс к сочинительству. Многое зависит от его и ваших творческих возможностей, условий, в которых вы займетесь сочинительством (будет это специально отведенное время или придется сочинять, попутно занимаясь другими делами или находясь в дороге).</w:t>
      </w:r>
    </w:p>
    <w:p w:rsidR="004510CC" w:rsidRPr="00310C96" w:rsidRDefault="004510CC" w:rsidP="00310C96">
      <w:pPr>
        <w:ind w:left="-567" w:firstLine="567"/>
        <w:jc w:val="both"/>
      </w:pPr>
      <w:r w:rsidRPr="00310C96">
        <w:rPr>
          <w:b/>
        </w:rPr>
        <w:t>«Закончи сказку»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Для начала можно дать ребенку задание - придумать для сказки концовку. Вашей целью будет развитие умения логически завершать какой-либо рассказ, умения осмыслять воспринимаемое и правильно заканчивать мысль, активизировать словарный запас. Итак, вы предлагаете ребенку простейший сюжет из нескольких предложений. Например: «Пошел как-то мальчик Степа в лес за грибами. Встретил Степа в лесу белку - та помахала ему пушистым хвостом и ускакала по веткам деревьев. Попался ему и заяц, да только зайчишка-трусишка сразу спрятался в кустах - испугался. Много грибов Степа насобирал, земляники наелся. Так ходил он по лесу, ходил да и забрел в совершенно незнакомое ему место. Сначала мальчик чуть-чуть испугался, но потом вспомнил, что он очень смелый (иначе как бы он один в лес пошел?) и стал осматриваться. Смотрит Степа по сторонам, чтобы понять, где он очутился, и вдруг видит …».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Здесь вы обращаетесь к малышу с просьбой закончить сказку в соответствии с ее смыслом. Если возникают трудности, можно помогать ему наводящими вопросами: «Что увидел мальчик? Что он собирал? Что могло случиться с ним в лесу? Кто мог помочь Степе выбраться из леса?». Очень важно эмоционально реагировать на каждый найденный ребенком ответ (удивление, радость, испуг и т.д.), </w:t>
      </w:r>
      <w:proofErr w:type="gramStart"/>
      <w:r w:rsidRPr="00310C96">
        <w:t>развивая</w:t>
      </w:r>
      <w:proofErr w:type="gramEnd"/>
      <w:r w:rsidRPr="00310C96">
        <w:t xml:space="preserve"> таким образом эмоциональное отношение к сочиняемому, навык передачи эмоций в речи.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Можно устроить конкурс разных вариантов окончания сказки: каждый из вас может предложить несколько вариантов, а затем вы вместе их обсудите. Последний этап играет важную роль в развитии именно логического мышления и умения воспринимать и продолжать начатую мысль. В дальнейшем ребенок может рассказать кому-нибудь сочиненную сказку и проиллюстрировать ее рисунками. После создания нескольких таких концовок к вашим незатейливым сюжетам (не старайтесь придумать сложное начало, оно должно быть очень простым) вы увидите, что малыш способен на самостоятельное сочинение концовки сказки, без наводящих вопросов.</w:t>
      </w:r>
    </w:p>
    <w:p w:rsidR="004510CC" w:rsidRPr="00310C96" w:rsidRDefault="004510CC" w:rsidP="00310C96">
      <w:pPr>
        <w:jc w:val="both"/>
        <w:rPr>
          <w:b/>
        </w:rPr>
      </w:pPr>
      <w:r w:rsidRPr="00310C96">
        <w:rPr>
          <w:b/>
        </w:rPr>
        <w:t>Сочинение по сериям картинок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Для такого занятия придется заранее подобрать подходящую серию картинок. Например, картинки из пособий по развитию речи, составляющих серию иллюстраций на какой-то один сюжет. В этих целях удобно использовать логопедические альбомы, различные пособия и буквари. Если ребенок не посещает детский сад, ему подобные упражнения нужны обязательно: именно этот вид работы вызывает трудности у ребят при поступлении в школу. Время от времени дидактический материал нужно обновлять, придумывать новые варианты работы со старыми картинками. Сочинение по картинкам окажется незаменимым и в долгой дороге, и во время болезни малыша, когда нужно какое-то время удерживать его в относительно неподвижном и спокойном состоянии.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Цель данного задания - помочь увидеть красочность, яркость созданных на картинке образов; формировать умение правильно подбирать глаголы и прилагательные для характеристики персонажей. Вам предстоит учить малыша выстраивать сюжет в логически </w:t>
      </w:r>
      <w:r w:rsidRPr="00310C96">
        <w:lastRenderedPageBreak/>
        <w:t>верной последовательности, давать характеристику места и времени действия - это должно способствовать развитию воображения и творческого мышления ребенка. Рассматривая с малышом первый рисунок, обратите внимание ребенка на то, что за местность изображена на рисунке: «Кого (каких персонажей) ты здесь видишь? Что они делают? Где они находятся? Какая обстановка вокруг них? Какое время года (дня)? Какие признаки об этом говорят?» Используя иллюстрации к сказкам, нужно обязательно обратить внимание малыша на то, что сюжет картинок сказочный (например, мышка играет в воздушный шарик и т.п.).</w:t>
      </w:r>
    </w:p>
    <w:p w:rsidR="00310C96" w:rsidRDefault="004510CC" w:rsidP="00310C96">
      <w:pPr>
        <w:ind w:left="-567" w:firstLine="360"/>
        <w:jc w:val="both"/>
      </w:pPr>
      <w:r w:rsidRPr="00310C96">
        <w:t>Начало сказки составляется по первой картинке («Жили-были…»). Вторая картинка рассматривается более детально: взрослый обращает внимание ребенка на более мелкие предметы: «Как ты думаешь, что это такое? Интересно, зачем он (она, оно) здесь нужен?» Взрослый может помочь придумать имена героям, спросить, какой персонаж особенно понравился и почему. В процессе работы с картинками нужно эмоционально реагировать на детские реплики, помогая в сочинении сказки и описании героев, задавать в динамичном темпе наводящие вопросы. Когда сказка будет придумана, можно предложить малышу рассказать ее кому-нибудь из родных, а также поведать слушателям о процессе ее создания.</w:t>
      </w:r>
    </w:p>
    <w:p w:rsidR="004510CC" w:rsidRPr="00310C96" w:rsidRDefault="004510CC" w:rsidP="00310C96">
      <w:pPr>
        <w:ind w:left="-567" w:firstLine="360"/>
        <w:jc w:val="both"/>
      </w:pPr>
      <w:r w:rsidRPr="00310C96">
        <w:rPr>
          <w:b/>
        </w:rPr>
        <w:t>Коллективное сочинение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Чем не развлечение на детском празднике или во время семейных посиделок? Участвуют сразу несколько детей. Дети предлагают тему, героев сказки, взрослый занимается сюжетом, привлекая ребят к его развитию. Присутствие сразу нескольких участников делает сочинение сказки более разнообразным, интересным, а ее содержание полным и глубоким. Если вы вовлечете других взрослых, это только обогатит игру. В процессе совместной деятельности ребенок получает наглядное представление о том, что значит придумывать сказку поэтапно. Игра приучает его более четко и продуманно составлять фразы, ведь его должен понять другой участник, чтобы придумать свое продолжение.</w:t>
      </w:r>
    </w:p>
    <w:p w:rsidR="00310C96" w:rsidRDefault="004510CC" w:rsidP="00310C96">
      <w:pPr>
        <w:ind w:left="-567" w:firstLine="360"/>
        <w:jc w:val="both"/>
      </w:pPr>
      <w:r w:rsidRPr="00310C96">
        <w:t>Сначала предложите придумать название сказки, героев, рассказать, какими они будут, описать их внешний вид, настроение. Потом сказка «собирается» из детских ответов на ваши вопросы: «С чего начнется сказка? Как будут развиваться события? (что произойдет дальше?) Какой момент будет самым острым? Какой - самым интересным, забавным? Чем закончится сказка?» Свои ответы-продолжения участники высказывают по цепочке, друг за другом. Смена вопросов в процессе сочинения сказки активизирует внимание детей. Если дети уверенно справляются с сочинением сказки по предложенному плану, можно предложить дополнительные вопросы, подсказывая новые направления фантазирования. Предложите детям пересказать уже сочиненное, привлеките к обсуждению того, что сочинили другие. Сочиненную сказку стоит записать, чтобы прочитать ее на следующий день или при новой встрече друзей. Можно продолжить детям сочинение сказочного «сериала».</w:t>
      </w:r>
    </w:p>
    <w:p w:rsidR="004510CC" w:rsidRPr="00310C96" w:rsidRDefault="004510CC" w:rsidP="00310C96">
      <w:pPr>
        <w:ind w:left="-567" w:firstLine="360"/>
        <w:jc w:val="both"/>
      </w:pPr>
      <w:r w:rsidRPr="00310C96">
        <w:rPr>
          <w:b/>
        </w:rPr>
        <w:t>Сказка о конкретном персонаже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Сюжет многих сказок построен на основе разнообразных действий какого-либо персонажа, который проходит путь (совершает действия) с определенной целью. При этом взаимодействует с другими объектами: преодолевает препятствия, решает задачи, изменяясь сам и меняя окружающее. Если же герой по сюжету сказки решает творческие задачи при взаимодействии с окружением, имеет определенную цель, изменяется сам, делает выводы из жизненных уроков, то его действия приводят к положительному результату. Предложите ребенку выбрать себе какого-либо персонажа, описать его, придумать ему небольшое приключение и рассказать сказку от первого лица в качестве сочиненного персонажа. </w:t>
      </w:r>
      <w:proofErr w:type="gramStart"/>
      <w:r w:rsidRPr="00310C96">
        <w:t>Вначале взрослый может предложить малышу свой вариант сказки или ее примерный план: нужно продумать, какого героя выбрать (доброго или злого, ленивого или трудолюбивого и т.д.); определить его характер, мотивы и цели поступков; решить, в какую ситуацию его поместить (выбор места действия); описать действия главного героя для достижения цели (герой хотел чего-то достичь и в результате…).</w:t>
      </w:r>
      <w:proofErr w:type="gramEnd"/>
      <w:r w:rsidRPr="00310C96">
        <w:t xml:space="preserve"> Затем подводится итог: как изменился герой? Для получившейся сказки придумывается название. Самостоятельное определение героя и целей его действий, рассуждения о достигнутых им результатах, формулирование выводов, а также </w:t>
      </w:r>
      <w:r w:rsidRPr="00310C96">
        <w:lastRenderedPageBreak/>
        <w:t>придумывание названия сказки - все это условия нравственного воспитания вашего малыша, условия формирования у него навыков межличностного общения.</w:t>
      </w:r>
    </w:p>
    <w:p w:rsidR="004510CC" w:rsidRPr="00310C96" w:rsidRDefault="004510CC" w:rsidP="00310C96">
      <w:pPr>
        <w:ind w:left="-567" w:firstLine="360"/>
        <w:jc w:val="both"/>
        <w:rPr>
          <w:b/>
        </w:rPr>
      </w:pPr>
      <w:r w:rsidRPr="00310C96">
        <w:rPr>
          <w:b/>
        </w:rPr>
        <w:t>Сказка по заданной теме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Ребенку предлагается сочинить сказку на предложенную тему. Это потребует от него умения действовать по заданному плану, действовать в рамках предложенных обстоятельств. Иногда такой подход облегчает задачу: нужно лишь подставить подходящие по смыслу слова или предложения, но порой бывает очень трудно соответствовать чужому замыслу. Часто именно такие затруднения встречаются у домашних детей при поступлении в школу.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Примерный алгоритм сочинения сказки «Приключения котенка». Взрослый задает малышу вопросы, подводящие к описанию главного персонажа: «Какой это котенок? Какими словами можно сказать о нем? Какая у котенка шерстка? Какие у него уши, лапы?» Можно загадать загадку о нем. Потом ребенок выполняет следующие задания: «Придумай предложение про котенка, чтобы в нем было слово </w:t>
      </w:r>
      <w:proofErr w:type="gramStart"/>
      <w:r w:rsidRPr="00310C96">
        <w:t>пушистый</w:t>
      </w:r>
      <w:proofErr w:type="gramEnd"/>
      <w:r w:rsidRPr="00310C96">
        <w:t xml:space="preserve"> (трусливый, осторожный). Придумай, с чем можно сравнить нашего героя. Расскажи, что он умеет делать. Придумай предложение, чтобы в нем были слова «прыгает», «беленький» и др.»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Таким </w:t>
      </w:r>
      <w:r w:rsidR="00310C96" w:rsidRPr="00310C96">
        <w:t>образом,</w:t>
      </w:r>
      <w:r w:rsidRPr="00310C96">
        <w:t xml:space="preserve"> малыш постепенно готовит материал для сказки на тему «Приключения котенка». Теперь он может, используя придуманные им предложения и фразы, описать характер героя, рассказать, как котенок собирался на прогулку, что интересного он увидел, что с ним произошло, чем все закончилось.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Задавая тему сказки, формулируйте ее так, чтобы она эмоционально настраивала малыша на сочинение сказки (уже в самой теме может быть задан сказочный герой или подсказана сказочная ситуация). Интересным может получиться результат, если в качестве героя будут использованы неодушевленные предметы - например, кровать или сумка. </w:t>
      </w:r>
      <w:proofErr w:type="gramStart"/>
      <w:r w:rsidRPr="00310C96">
        <w:t>Обращайте внимание ребенка на интересное, занимательное в содержании сказки, на ее словесное оформление.</w:t>
      </w:r>
      <w:proofErr w:type="gramEnd"/>
      <w:r w:rsidRPr="00310C96">
        <w:t xml:space="preserve"> В дальнейшем следите за тем, как ребенок в самостоятельной творческой деятельности применяет усвоенные слова и выражения.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В процессе сочинения сказки поддерживайте инициативу малыша, стимулируйте проявления фантазии, следите, насколько верно ребенок понимает ваши задания и наводящие вопросы.</w:t>
      </w:r>
    </w:p>
    <w:p w:rsidR="004510CC" w:rsidRPr="00310C96" w:rsidRDefault="004510CC" w:rsidP="00310C96">
      <w:pPr>
        <w:ind w:left="-567" w:firstLine="360"/>
        <w:jc w:val="both"/>
        <w:rPr>
          <w:b/>
        </w:rPr>
      </w:pPr>
      <w:r w:rsidRPr="00310C96">
        <w:rPr>
          <w:b/>
        </w:rPr>
        <w:t>Сказка об игрушках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Выберите для сказки игрушки, например, кошку и мышку, и начинайте рассказывать, сопровождая слова показом действий: «Жила-была пушистая кошка (обязательно нужно погладить киску, показав ее пушистую шерстку), узнала кошка, что мышка в ее доме норку себе устроила (показать воображаемый домик кошки и мышку в норке). Вот стала она ее караулить. Тихонько ступает кошка пушистыми лапками, ее совсем не слышно. Выбежала мышка погулять, далеко от норки убежала. И вдруг увидела кошку. Хотела ее кошка схватить. Да не тут-то было! Ловкая мышка юркнула в свою норку».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Затем предложите малышу подумать, про какие игрушки он хотел бы рассказывать. В процессе выполнения такого задания активизируется словарь ребенка (он активнее использует те слова, которые уже знает, но пока не использует в своей речи), развивается связная речь: ребенок подбирает нужные определения, образуя соответствующую грамматическую форму прилагательного, и на этом же словарном материале строит связное высказывание. Отвечая на вопросы, он обращает внимание на характерные особенности внешнего вида игрушек (цвет, форма, материал), подбирает сравнения, определения. Впоследствии поощряйте этот вид творчества в игре ребенка. Предложите сделать рисунок к сказке, попросите рассказать (показать) сказку об игрушках бабушке или пришедшим в гости друзьям.</w:t>
      </w:r>
    </w:p>
    <w:p w:rsidR="004510CC" w:rsidRPr="00310C96" w:rsidRDefault="004510CC" w:rsidP="00310C96">
      <w:pPr>
        <w:ind w:left="-567" w:firstLine="360"/>
        <w:jc w:val="both"/>
        <w:rPr>
          <w:b/>
        </w:rPr>
      </w:pPr>
      <w:r w:rsidRPr="00310C96">
        <w:rPr>
          <w:b/>
        </w:rPr>
        <w:t>Сказка на свободную тему</w:t>
      </w:r>
      <w:r w:rsidR="00310C96">
        <w:rPr>
          <w:b/>
        </w:rPr>
        <w:t>.</w:t>
      </w:r>
    </w:p>
    <w:p w:rsidR="004510CC" w:rsidRPr="00310C96" w:rsidRDefault="004510CC" w:rsidP="00310C96">
      <w:pPr>
        <w:ind w:left="-567" w:firstLine="360"/>
        <w:jc w:val="both"/>
      </w:pPr>
      <w:r w:rsidRPr="00310C96">
        <w:t xml:space="preserve">Этот жанр - вершина словесного творчества малыша. Он должен самостоятельно придумать название сказки, персонажей, условия для действия героев, само действие: зачин, кульминацию, концовку. Ребенок учится использовать свой жизненный опыт, передавать его в связном повествовании. У него формируется умение понятно, четко, последовательно излагать свои мысли. Задача мамы - создать эмоциональное настроение, дать толчок творческому </w:t>
      </w:r>
      <w:r w:rsidRPr="00310C96">
        <w:lastRenderedPageBreak/>
        <w:t>воображению. Важно, чтобы ребенок стремился к занимательности сюжета, не забывая о словесном оформлении сказки.</w:t>
      </w:r>
    </w:p>
    <w:p w:rsidR="004510CC" w:rsidRPr="00310C96" w:rsidRDefault="004510CC" w:rsidP="00310C96">
      <w:pPr>
        <w:ind w:left="-567" w:firstLine="360"/>
        <w:jc w:val="both"/>
      </w:pPr>
      <w:r w:rsidRPr="00310C96">
        <w:t>Творите, выдумывайте, пробуйте! Детская сказка всегда была совершенно особым жанром народных сказок и служила не только средством забавы сочиняющих ребятишек, но и одним из важнейших средств развития мышления детей и освоения ими опыта предыдущих поколений.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noProof/>
        </w:rPr>
        <w:drawing>
          <wp:inline distT="0" distB="0" distL="0" distR="0" wp14:anchorId="3EB6BA59" wp14:editId="0317CDF0">
            <wp:extent cx="5943600" cy="4133850"/>
            <wp:effectExtent l="0" t="0" r="0" b="0"/>
            <wp:docPr id="1" name="Рисунок 1" descr="http://svoiskazki.ru/wp-content/uploads/2014/01/uchimsja_chi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oiskazki.ru/wp-content/uploads/2014/01/uchimsja_chit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</w:p>
    <w:p w:rsidR="00310C96" w:rsidRDefault="00310C96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</w:p>
    <w:p w:rsidR="004510CC" w:rsidRPr="00310C96" w:rsidRDefault="004510CC" w:rsidP="00310C96">
      <w:pPr>
        <w:shd w:val="clear" w:color="auto" w:fill="FFFFFF"/>
        <w:ind w:left="-567"/>
        <w:jc w:val="right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Приложение 4</w:t>
      </w:r>
    </w:p>
    <w:p w:rsidR="004510CC" w:rsidRPr="00310C96" w:rsidRDefault="004510CC" w:rsidP="00310C96">
      <w:pPr>
        <w:jc w:val="center"/>
        <w:rPr>
          <w:color w:val="000000"/>
        </w:rPr>
      </w:pPr>
      <w:r w:rsidRPr="00310C96">
        <w:rPr>
          <w:color w:val="7030A0"/>
        </w:rPr>
        <w:t>Информация для родителей</w:t>
      </w:r>
    </w:p>
    <w:p w:rsidR="00310C96" w:rsidRDefault="004510CC" w:rsidP="00310C96">
      <w:pPr>
        <w:jc w:val="center"/>
        <w:rPr>
          <w:color w:val="000000"/>
        </w:rPr>
      </w:pPr>
      <w:r w:rsidRPr="00310C96">
        <w:rPr>
          <w:color w:val="7030A0"/>
        </w:rPr>
        <w:t>по теме «Посуда»</w:t>
      </w:r>
    </w:p>
    <w:p w:rsidR="004510CC" w:rsidRPr="00310C96" w:rsidRDefault="004510CC" w:rsidP="00310C96">
      <w:pPr>
        <w:jc w:val="both"/>
        <w:rPr>
          <w:color w:val="000000"/>
        </w:rPr>
      </w:pPr>
      <w:r w:rsidRPr="00310C96">
        <w:rPr>
          <w:color w:val="000000"/>
        </w:rPr>
        <w:t>Знает ли Ваш ребенок?</w:t>
      </w:r>
      <w:r w:rsidRPr="00310C96">
        <w:rPr>
          <w:noProof/>
          <w:color w:val="000000"/>
        </w:rPr>
        <mc:AlternateContent>
          <mc:Choice Requires="wps">
            <w:drawing>
              <wp:inline distT="0" distB="0" distL="0" distR="0" wp14:anchorId="494766E0" wp14:editId="5342782A">
                <wp:extent cx="307975" cy="307975"/>
                <wp:effectExtent l="0" t="0" r="0" b="0"/>
                <wp:docPr id="13" name="AutoShape 1" descr="https://lh4.googleusercontent.com/ysYlXu5de-rPrdbJXS5VUDsMf9Y7g9Dc1NT4lbtLrjtSgBMtPveVY9ZFjYQ-BtD7L6I-4SZ9O_O0-X7KcuZQCLbyq37FbxU-XSXkhwMDK6n4Mjb4iCb26vz8QnFOaALPrsnZYFywe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4.googleusercontent.com/ysYlXu5de-rPrdbJXS5VUDsMf9Y7g9Dc1NT4lbtLrjtSgBMtPveVY9ZFjYQ-BtD7L6I-4SZ9O_O0-X7KcuZQCLbyq37FbxU-XSXkhwMDK6n4Mjb4iCb26vz8QnFOaALPrsnZYFywenM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4510CC" w:rsidRPr="00310C96" w:rsidRDefault="004510CC" w:rsidP="00310C96">
      <w:pPr>
        <w:jc w:val="both"/>
        <w:rPr>
          <w:color w:val="000000"/>
        </w:rPr>
      </w:pPr>
      <w:r w:rsidRPr="00310C96">
        <w:rPr>
          <w:color w:val="000000"/>
        </w:rPr>
        <w:t>Название предметов посуды и кухонной утвари;</w:t>
      </w:r>
    </w:p>
    <w:p w:rsidR="004510CC" w:rsidRPr="00310C96" w:rsidRDefault="004510CC" w:rsidP="00310C96">
      <w:pPr>
        <w:numPr>
          <w:ilvl w:val="0"/>
          <w:numId w:val="1"/>
        </w:numPr>
        <w:jc w:val="both"/>
        <w:rPr>
          <w:color w:val="000000"/>
        </w:rPr>
      </w:pPr>
      <w:r w:rsidRPr="00310C96">
        <w:rPr>
          <w:color w:val="000000"/>
        </w:rPr>
        <w:t>Историю возникновения посуды;</w:t>
      </w:r>
    </w:p>
    <w:p w:rsidR="004510CC" w:rsidRPr="00310C96" w:rsidRDefault="004510CC" w:rsidP="00310C96">
      <w:pPr>
        <w:numPr>
          <w:ilvl w:val="0"/>
          <w:numId w:val="1"/>
        </w:numPr>
        <w:jc w:val="both"/>
        <w:rPr>
          <w:color w:val="000000"/>
        </w:rPr>
      </w:pPr>
      <w:r w:rsidRPr="00310C96">
        <w:rPr>
          <w:color w:val="000000"/>
        </w:rPr>
        <w:t>Части посуды</w:t>
      </w:r>
    </w:p>
    <w:p w:rsidR="004510CC" w:rsidRPr="00310C96" w:rsidRDefault="004510CC" w:rsidP="00310C96">
      <w:pPr>
        <w:numPr>
          <w:ilvl w:val="0"/>
          <w:numId w:val="1"/>
        </w:numPr>
        <w:jc w:val="both"/>
        <w:rPr>
          <w:color w:val="000000"/>
        </w:rPr>
      </w:pPr>
      <w:r w:rsidRPr="00310C96">
        <w:rPr>
          <w:color w:val="000000"/>
        </w:rPr>
        <w:t>Материалы, из которых изготовляют посуду.</w:t>
      </w:r>
    </w:p>
    <w:p w:rsidR="004510CC" w:rsidRPr="00310C96" w:rsidRDefault="004510CC" w:rsidP="00310C96">
      <w:pPr>
        <w:jc w:val="both"/>
        <w:rPr>
          <w:color w:val="000000"/>
        </w:rPr>
      </w:pPr>
      <w:r w:rsidRPr="00310C96">
        <w:rPr>
          <w:color w:val="000000"/>
        </w:rPr>
        <w:t>Взрослые учат детей:</w:t>
      </w:r>
    </w:p>
    <w:p w:rsidR="004510CC" w:rsidRPr="00310C96" w:rsidRDefault="004510CC" w:rsidP="00310C96">
      <w:pPr>
        <w:numPr>
          <w:ilvl w:val="0"/>
          <w:numId w:val="2"/>
        </w:numPr>
        <w:jc w:val="both"/>
        <w:rPr>
          <w:color w:val="000000"/>
        </w:rPr>
      </w:pPr>
      <w:r w:rsidRPr="00310C96">
        <w:rPr>
          <w:color w:val="000000"/>
        </w:rPr>
        <w:t>Называть посуду в единственном и множественном числе:</w:t>
      </w:r>
    </w:p>
    <w:p w:rsidR="004510CC" w:rsidRPr="00310C96" w:rsidRDefault="004510CC" w:rsidP="00310C96">
      <w:pPr>
        <w:jc w:val="both"/>
        <w:rPr>
          <w:color w:val="000000"/>
        </w:rPr>
      </w:pPr>
      <w:r w:rsidRPr="00310C96">
        <w:rPr>
          <w:color w:val="000000"/>
        </w:rPr>
        <w:t>Чашка – чашки, ложка – ложки…</w:t>
      </w:r>
    </w:p>
    <w:p w:rsidR="004510CC" w:rsidRPr="00310C96" w:rsidRDefault="004510CC" w:rsidP="00310C96">
      <w:pPr>
        <w:numPr>
          <w:ilvl w:val="0"/>
          <w:numId w:val="3"/>
        </w:numPr>
        <w:jc w:val="both"/>
        <w:rPr>
          <w:color w:val="000000"/>
        </w:rPr>
      </w:pPr>
      <w:r w:rsidRPr="00310C96">
        <w:rPr>
          <w:color w:val="000000"/>
        </w:rPr>
        <w:t xml:space="preserve">Образовывать существительные с </w:t>
      </w:r>
      <w:proofErr w:type="spellStart"/>
      <w:r w:rsidRPr="00310C96">
        <w:rPr>
          <w:color w:val="000000"/>
        </w:rPr>
        <w:t>уменьшительно</w:t>
      </w:r>
      <w:proofErr w:type="spellEnd"/>
      <w:r w:rsidRPr="00310C96">
        <w:rPr>
          <w:color w:val="000000"/>
        </w:rPr>
        <w:t xml:space="preserve"> – ласкательными  суффиксами: кастрюля – кастрюлька, сито – ситечко…</w:t>
      </w:r>
    </w:p>
    <w:p w:rsidR="004510CC" w:rsidRPr="00310C96" w:rsidRDefault="004510CC" w:rsidP="00310C96">
      <w:pPr>
        <w:numPr>
          <w:ilvl w:val="0"/>
          <w:numId w:val="3"/>
        </w:numPr>
        <w:jc w:val="both"/>
        <w:rPr>
          <w:color w:val="000000"/>
        </w:rPr>
      </w:pPr>
      <w:r w:rsidRPr="00310C96">
        <w:rPr>
          <w:color w:val="000000"/>
        </w:rPr>
        <w:t>Широко использовать прилагательные: новая, удобная, практичная, тефлоновый</w:t>
      </w:r>
      <w:proofErr w:type="gramStart"/>
      <w:r w:rsidRPr="00310C96">
        <w:rPr>
          <w:color w:val="000000"/>
        </w:rPr>
        <w:t xml:space="preserve"> ,</w:t>
      </w:r>
      <w:proofErr w:type="gramEnd"/>
      <w:r w:rsidRPr="00310C96">
        <w:rPr>
          <w:color w:val="000000"/>
        </w:rPr>
        <w:t xml:space="preserve">  алюминиевая, чугунная, гладкая, холодная, твердая, большая…</w:t>
      </w:r>
    </w:p>
    <w:p w:rsidR="004510CC" w:rsidRPr="00310C96" w:rsidRDefault="004510CC" w:rsidP="00310C96">
      <w:pPr>
        <w:numPr>
          <w:ilvl w:val="0"/>
          <w:numId w:val="3"/>
        </w:numPr>
        <w:jc w:val="both"/>
        <w:rPr>
          <w:color w:val="000000"/>
        </w:rPr>
      </w:pPr>
      <w:r w:rsidRPr="00310C96">
        <w:rPr>
          <w:color w:val="000000"/>
        </w:rPr>
        <w:t>Называть место, где изготовляют  посуду (посуду делают на посудной фабрике или заводе, а так же в стеклодувных мастерских).</w:t>
      </w:r>
    </w:p>
    <w:p w:rsidR="004510CC" w:rsidRPr="00310C96" w:rsidRDefault="004510CC" w:rsidP="00310C96">
      <w:pPr>
        <w:numPr>
          <w:ilvl w:val="0"/>
          <w:numId w:val="3"/>
        </w:numPr>
        <w:jc w:val="both"/>
        <w:rPr>
          <w:color w:val="000000"/>
        </w:rPr>
      </w:pPr>
      <w:proofErr w:type="gramStart"/>
      <w:r w:rsidRPr="00310C96">
        <w:rPr>
          <w:color w:val="000000"/>
        </w:rPr>
        <w:t>Использовать, в речи глаголы: варят, режут, трет, наливает, моет, чистят, ухаживают.</w:t>
      </w:r>
      <w:proofErr w:type="gramEnd"/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7030A0"/>
        </w:rPr>
        <w:lastRenderedPageBreak/>
        <w:t>Эти игры помогут вам закрепить полученные знания</w:t>
      </w:r>
    </w:p>
    <w:p w:rsidR="004510CC" w:rsidRPr="00310C96" w:rsidRDefault="004510CC" w:rsidP="00310C96">
      <w:pPr>
        <w:numPr>
          <w:ilvl w:val="0"/>
          <w:numId w:val="4"/>
        </w:numPr>
        <w:jc w:val="both"/>
        <w:rPr>
          <w:color w:val="000000"/>
        </w:rPr>
      </w:pPr>
      <w:r w:rsidRPr="00310C96">
        <w:rPr>
          <w:color w:val="000000"/>
        </w:rPr>
        <w:t> </w:t>
      </w:r>
      <w:r w:rsidRPr="00310C96">
        <w:rPr>
          <w:color w:val="FF0000"/>
        </w:rPr>
        <w:t>«Лишнее слово»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Взрослый называет четыре слова, а ребенок должен исключить лишнее, объяснив решение. Например: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proofErr w:type="gramStart"/>
      <w:r w:rsidRPr="00310C96">
        <w:rPr>
          <w:color w:val="000000"/>
        </w:rPr>
        <w:t>Кастрюля, банан, яблоко, апельсин (лишняя кастрюля, т.е. она посуда, а остальное – фрукты); чашка, стакан, тарелка, бокал (лишняя тарелка, т.к. в нее накладывают еду, а во все остальное наливают напитки)</w:t>
      </w:r>
      <w:proofErr w:type="gramEnd"/>
    </w:p>
    <w:p w:rsidR="004510CC" w:rsidRPr="00310C96" w:rsidRDefault="004510CC" w:rsidP="00310C96">
      <w:pPr>
        <w:numPr>
          <w:ilvl w:val="0"/>
          <w:numId w:val="5"/>
        </w:numPr>
        <w:jc w:val="both"/>
        <w:rPr>
          <w:color w:val="000000"/>
        </w:rPr>
      </w:pPr>
      <w:r w:rsidRPr="00310C96">
        <w:rPr>
          <w:color w:val="FF0000"/>
        </w:rPr>
        <w:t>«Назови ласково»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Предлагаем назвать предметы посуды ласково (словообразование):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Чайник – чайничек, сковородка – сковородочка…</w:t>
      </w:r>
    </w:p>
    <w:p w:rsidR="004510CC" w:rsidRPr="00310C96" w:rsidRDefault="004510CC" w:rsidP="00310C96">
      <w:pPr>
        <w:numPr>
          <w:ilvl w:val="0"/>
          <w:numId w:val="6"/>
        </w:numPr>
        <w:jc w:val="both"/>
        <w:rPr>
          <w:color w:val="000000"/>
        </w:rPr>
      </w:pPr>
      <w:r w:rsidRPr="00310C96">
        <w:rPr>
          <w:color w:val="FF0000"/>
        </w:rPr>
        <w:t>«Что где лежит?»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proofErr w:type="gramStart"/>
      <w:r w:rsidRPr="00310C96">
        <w:rPr>
          <w:color w:val="000000"/>
        </w:rPr>
        <w:t xml:space="preserve">Соль лежит в солонке, сухари – в сухарнице, селедка – в селедочнице, хлеб – в хлебнице, масло – в масленке, сливки – в сливочнике, суп – в супнице, конфеты – в </w:t>
      </w:r>
      <w:proofErr w:type="spellStart"/>
      <w:r w:rsidRPr="00310C96">
        <w:rPr>
          <w:color w:val="000000"/>
        </w:rPr>
        <w:t>конфетнице</w:t>
      </w:r>
      <w:proofErr w:type="spellEnd"/>
      <w:r w:rsidRPr="00310C96">
        <w:rPr>
          <w:color w:val="000000"/>
        </w:rPr>
        <w:t>…</w:t>
      </w:r>
      <w:proofErr w:type="gramEnd"/>
    </w:p>
    <w:p w:rsidR="004510CC" w:rsidRPr="00310C96" w:rsidRDefault="004510CC" w:rsidP="00310C96">
      <w:pPr>
        <w:numPr>
          <w:ilvl w:val="0"/>
          <w:numId w:val="7"/>
        </w:numPr>
        <w:jc w:val="both"/>
        <w:rPr>
          <w:color w:val="000000"/>
        </w:rPr>
      </w:pPr>
      <w:r w:rsidRPr="00310C96">
        <w:rPr>
          <w:color w:val="FF0000"/>
        </w:rPr>
        <w:t>«Счет посуды»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Одна ваза, много ваз; один стакан…,</w:t>
      </w:r>
    </w:p>
    <w:p w:rsidR="004510CC" w:rsidRPr="00310C96" w:rsidRDefault="004510CC" w:rsidP="00310C96">
      <w:pPr>
        <w:numPr>
          <w:ilvl w:val="0"/>
          <w:numId w:val="8"/>
        </w:numPr>
        <w:jc w:val="both"/>
        <w:rPr>
          <w:color w:val="000000"/>
        </w:rPr>
      </w:pPr>
      <w:r w:rsidRPr="00310C96">
        <w:rPr>
          <w:color w:val="FF0000"/>
        </w:rPr>
        <w:t>«Запомни и повтори»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Развиваем память, учим запоминать и воспроизводить ряд слов, постепенно увеличивая его (от 3-4 до…)</w:t>
      </w:r>
    </w:p>
    <w:p w:rsidR="004510CC" w:rsidRPr="00310C96" w:rsidRDefault="004510CC" w:rsidP="00310C96">
      <w:pPr>
        <w:numPr>
          <w:ilvl w:val="0"/>
          <w:numId w:val="9"/>
        </w:numPr>
        <w:jc w:val="both"/>
        <w:rPr>
          <w:color w:val="000000"/>
        </w:rPr>
      </w:pPr>
      <w:r w:rsidRPr="00310C96">
        <w:rPr>
          <w:color w:val="FF0000"/>
        </w:rPr>
        <w:t>Учим стишки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Маша каши наварила,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Маша кашей всех кормила.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proofErr w:type="gramStart"/>
      <w:r w:rsidRPr="00310C96">
        <w:rPr>
          <w:color w:val="000000"/>
        </w:rPr>
        <w:t>Положила</w:t>
      </w:r>
      <w:proofErr w:type="gramEnd"/>
      <w:r w:rsidRPr="00310C96">
        <w:rPr>
          <w:color w:val="000000"/>
        </w:rPr>
        <w:t xml:space="preserve"> маша кашу: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Кошке – в чашку,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Жучке – в плошку,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А коту – в большую ложку,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В миску – курицам, цыплятам,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И в корытце поросятам-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Всю посуду заняла.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Подогрела чайка чайник,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Пригласила девять чаек: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-Приходите все на чай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Сколько чаек, отвечай.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Я пыхчу, пыхчу, пыхчу –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Греться больше не хочу.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Кружка громко зазвенела: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  <w:r w:rsidRPr="00310C96">
        <w:rPr>
          <w:color w:val="000000"/>
        </w:rPr>
        <w:t>-Пейте чай! Вода вскипела.</w:t>
      </w:r>
    </w:p>
    <w:p w:rsidR="004510CC" w:rsidRPr="00310C96" w:rsidRDefault="004510CC" w:rsidP="00310C96">
      <w:pPr>
        <w:ind w:left="720"/>
        <w:jc w:val="both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310C96" w:rsidRDefault="00310C96" w:rsidP="00310C96">
      <w:pPr>
        <w:ind w:left="-567"/>
        <w:jc w:val="right"/>
        <w:rPr>
          <w:color w:val="000000"/>
        </w:rPr>
      </w:pPr>
    </w:p>
    <w:p w:rsidR="004510CC" w:rsidRPr="00310C96" w:rsidRDefault="004510CC" w:rsidP="00310C96">
      <w:pPr>
        <w:ind w:left="-567"/>
        <w:jc w:val="right"/>
        <w:rPr>
          <w:color w:val="000000"/>
        </w:rPr>
      </w:pPr>
      <w:bookmarkStart w:id="0" w:name="_GoBack"/>
      <w:bookmarkEnd w:id="0"/>
      <w:r w:rsidRPr="00310C96">
        <w:rPr>
          <w:color w:val="000000"/>
        </w:rPr>
        <w:lastRenderedPageBreak/>
        <w:t>Приложение 5</w:t>
      </w:r>
    </w:p>
    <w:p w:rsidR="004510CC" w:rsidRPr="00310C96" w:rsidRDefault="004510CC" w:rsidP="00310C96">
      <w:pPr>
        <w:ind w:left="-567"/>
        <w:jc w:val="center"/>
        <w:rPr>
          <w:color w:val="000000"/>
        </w:rPr>
      </w:pPr>
      <w:r w:rsidRPr="00310C96">
        <w:rPr>
          <w:color w:val="000000"/>
        </w:rPr>
        <w:t>Составление рассказа - описание по теме посуда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  <w:r w:rsidRPr="00310C96">
        <w:rPr>
          <w:rFonts w:eastAsiaTheme="minorHAnsi"/>
          <w:color w:val="000000"/>
          <w:lang w:eastAsia="en-US"/>
        </w:rPr>
        <w:br/>
      </w:r>
      <w:r w:rsidRPr="00310C96">
        <w:rPr>
          <w:noProof/>
        </w:rPr>
        <w:drawing>
          <wp:inline distT="0" distB="0" distL="0" distR="0" wp14:anchorId="1567AD4D" wp14:editId="457015D9">
            <wp:extent cx="4760595" cy="3568065"/>
            <wp:effectExtent l="0" t="0" r="1905" b="0"/>
            <wp:docPr id="2" name="Рисунок 2" descr="Составить рассказ - описание по теме &amp;quot;Посуда&amp;quot;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Составить рассказ - описание по теме &amp;quot;Посуда&amp;quot;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  <w:r w:rsidRPr="00310C96">
        <w:rPr>
          <w:noProof/>
        </w:rPr>
        <w:drawing>
          <wp:inline distT="0" distB="0" distL="0" distR="0" wp14:anchorId="78030C7B" wp14:editId="2802C50B">
            <wp:extent cx="4760595" cy="3568065"/>
            <wp:effectExtent l="0" t="0" r="1905" b="0"/>
            <wp:docPr id="3" name="Рисунок 3" descr="http://st.stranamam.ru/data/cache/2011dec/15/43/3229422_18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.stranamam.ru/data/cache/2011dec/15/43/3229422_186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C96">
        <w:rPr>
          <w:color w:val="000000"/>
        </w:rPr>
        <w:br/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</w:rPr>
      </w:pPr>
    </w:p>
    <w:p w:rsidR="004510CC" w:rsidRPr="00310C96" w:rsidRDefault="004510CC" w:rsidP="00310C96">
      <w:pPr>
        <w:shd w:val="clear" w:color="auto" w:fill="FFFFFF"/>
        <w:ind w:left="-567"/>
        <w:jc w:val="right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Приложение 6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Дидактические игры.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Цель:</w:t>
      </w:r>
      <w:r w:rsidRPr="00310C96">
        <w:rPr>
          <w:color w:val="000000"/>
          <w:shd w:val="clear" w:color="auto" w:fill="FAF7F2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Расширить знания детей о посуде, ее назначении.</w:t>
      </w:r>
      <w:r w:rsidR="00310C96">
        <w:rPr>
          <w:rFonts w:eastAsiaTheme="minorHAnsi"/>
          <w:color w:val="000000"/>
          <w:lang w:eastAsia="en-US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Учить детей называть предмет и возможные с ним действия.</w:t>
      </w:r>
      <w:r w:rsidR="00310C96">
        <w:rPr>
          <w:rFonts w:eastAsiaTheme="minorHAnsi"/>
          <w:color w:val="000000"/>
          <w:lang w:eastAsia="en-US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Закрепить знания о цвете, величине, количестве.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1. Разрезные картинки «Сложи предмет»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noProof/>
        </w:rPr>
        <w:lastRenderedPageBreak/>
        <w:drawing>
          <wp:inline distT="0" distB="0" distL="0" distR="0" wp14:anchorId="0D4E024D" wp14:editId="04BB0C82">
            <wp:extent cx="3676650" cy="3200400"/>
            <wp:effectExtent l="0" t="0" r="0" b="0"/>
            <wp:docPr id="4" name="Рисунок 4" descr="Конспект проведения занятия по развитию речи в средней логопедической группе с использованием дидактически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проведения занятия по развитию речи в средней логопедической группе с использованием дидактических иг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2. «Дружат - не дружат»</w:t>
      </w:r>
    </w:p>
    <w:p w:rsid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noProof/>
        </w:rPr>
        <w:drawing>
          <wp:inline distT="0" distB="0" distL="0" distR="0" wp14:anchorId="16DB841D" wp14:editId="7E67F871">
            <wp:extent cx="3200400" cy="3971925"/>
            <wp:effectExtent l="0" t="0" r="0" b="9525"/>
            <wp:docPr id="5" name="Рисунок 5" descr="http://www.maam.ru/upload/blogs/48825b2091f91ad96a12bac71d934b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48825b2091f91ad96a12bac71d934b2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CC" w:rsidRPr="00310C96" w:rsidRDefault="004510CC" w:rsidP="00310C96">
      <w:pPr>
        <w:shd w:val="clear" w:color="auto" w:fill="FFFFFF"/>
        <w:ind w:left="-567" w:firstLine="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Дружат если это предметы посуды.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3. «</w:t>
      </w:r>
      <w:proofErr w:type="gramStart"/>
      <w:r w:rsidRPr="00310C96">
        <w:rPr>
          <w:rFonts w:eastAsiaTheme="minorHAnsi"/>
          <w:color w:val="000000"/>
          <w:lang w:eastAsia="en-US"/>
        </w:rPr>
        <w:t>Один-много</w:t>
      </w:r>
      <w:proofErr w:type="gramEnd"/>
      <w:r w:rsidRPr="00310C96">
        <w:rPr>
          <w:rFonts w:eastAsiaTheme="minorHAnsi"/>
          <w:color w:val="000000"/>
          <w:lang w:eastAsia="en-US"/>
        </w:rPr>
        <w:t>»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shd w:val="clear" w:color="auto" w:fill="FFFFFF"/>
        </w:rPr>
      </w:pPr>
      <w:r w:rsidRPr="00310C96">
        <w:rPr>
          <w:shd w:val="clear" w:color="auto" w:fill="FFFFFF"/>
        </w:rPr>
        <w:t>Воспитатель, называет предметы в единственном числе, бросает мяч ребенку, а ребенок называет предмет во множественном числе и бросает мяч обратно</w:t>
      </w:r>
      <w:proofErr w:type="gramStart"/>
      <w:r w:rsidRPr="00310C96">
        <w:rPr>
          <w:shd w:val="clear" w:color="auto" w:fill="FFFFFF"/>
        </w:rPr>
        <w:t>.</w:t>
      </w:r>
      <w:proofErr w:type="gramEnd"/>
      <w:r w:rsidRPr="00310C96">
        <w:t xml:space="preserve"> </w:t>
      </w:r>
      <w:r w:rsidRPr="00310C96">
        <w:rPr>
          <w:shd w:val="clear" w:color="auto" w:fill="FFFFFF"/>
        </w:rPr>
        <w:t>(</w:t>
      </w:r>
      <w:proofErr w:type="gramStart"/>
      <w:r w:rsidRPr="00310C96">
        <w:rPr>
          <w:shd w:val="clear" w:color="auto" w:fill="FFFFFF"/>
        </w:rPr>
        <w:t>т</w:t>
      </w:r>
      <w:proofErr w:type="gramEnd"/>
      <w:r w:rsidRPr="00310C96">
        <w:rPr>
          <w:shd w:val="clear" w:color="auto" w:fill="FFFFFF"/>
        </w:rPr>
        <w:t>арелка – тарелки, кастрюля – кастрюли и т. д.)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lang w:eastAsia="en-US"/>
        </w:rPr>
      </w:pPr>
      <w:r w:rsidRPr="00310C96">
        <w:rPr>
          <w:shd w:val="clear" w:color="auto" w:fill="FFFFFF"/>
        </w:rPr>
        <w:t>4.  «Чего не хватает?»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Вот перед вами стоит посуда: кастрюля, чашка, ложка, тарелка. Запомните их. Сейчас я накрою посуду платочком, а когда открою, чего-то не будет хватать. Чего не хватает?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5. «Сервируем стол»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lastRenderedPageBreak/>
        <w:t>Перед вами на картинке темные пятна — тени. Нужно сверху положить на каждую тень, подходящую по форме посуду: тарелку, вилку, нож, ложку.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noProof/>
        </w:rPr>
        <w:drawing>
          <wp:inline distT="0" distB="0" distL="0" distR="0" wp14:anchorId="75B2F1D2" wp14:editId="6CF3FF58">
            <wp:extent cx="5940425" cy="4200729"/>
            <wp:effectExtent l="0" t="0" r="3175" b="9525"/>
            <wp:docPr id="6" name="Рисунок 6" descr="Найди тень от посуды,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йди тень от посуды, иг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6. «Хитрая ложечка»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color w:val="000000"/>
          <w:shd w:val="clear" w:color="auto" w:fill="FAF7F2"/>
        </w:rPr>
      </w:pPr>
      <w:r w:rsidRPr="00310C96">
        <w:rPr>
          <w:color w:val="000000"/>
          <w:shd w:val="clear" w:color="auto" w:fill="FAF7F2"/>
        </w:rPr>
        <w:t>Будем с ложечкой играть и посуду называть. Глазки закрывайте, ну-ка, угадайте,</w:t>
      </w:r>
      <w:r w:rsidRPr="00310C96">
        <w:rPr>
          <w:color w:val="000000"/>
          <w:shd w:val="clear" w:color="auto" w:fill="FAF7F2"/>
        </w:rPr>
        <w:br/>
        <w:t>По какой тарелке стучит ложечка.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color w:val="000000"/>
          <w:shd w:val="clear" w:color="auto" w:fill="FAF7F2"/>
        </w:rPr>
      </w:pPr>
    </w:p>
    <w:p w:rsidR="004510CC" w:rsidRPr="00310C96" w:rsidRDefault="004510CC" w:rsidP="00310C96">
      <w:pPr>
        <w:shd w:val="clear" w:color="auto" w:fill="FFFFFF"/>
        <w:ind w:left="-567"/>
        <w:jc w:val="right"/>
        <w:rPr>
          <w:color w:val="000000"/>
          <w:shd w:val="clear" w:color="auto" w:fill="FAF7F2"/>
        </w:rPr>
      </w:pPr>
      <w:r w:rsidRPr="00310C96">
        <w:rPr>
          <w:color w:val="000000"/>
          <w:shd w:val="clear" w:color="auto" w:fill="FAF7F2"/>
        </w:rPr>
        <w:t>Приложение 7</w:t>
      </w:r>
    </w:p>
    <w:p w:rsidR="004510CC" w:rsidRPr="00310C96" w:rsidRDefault="004510CC" w:rsidP="00310C96">
      <w:pPr>
        <w:shd w:val="clear" w:color="auto" w:fill="FFFFFF"/>
        <w:ind w:left="-567"/>
        <w:jc w:val="center"/>
        <w:rPr>
          <w:color w:val="000000"/>
          <w:shd w:val="clear" w:color="auto" w:fill="FAF7F2"/>
        </w:rPr>
      </w:pPr>
      <w:r w:rsidRPr="00310C96">
        <w:rPr>
          <w:color w:val="000000"/>
          <w:shd w:val="clear" w:color="auto" w:fill="FAF7F2"/>
        </w:rPr>
        <w:t>Дидактические упражнения.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i/>
          <w:color w:val="000000"/>
          <w:lang w:eastAsia="en-US"/>
        </w:rPr>
      </w:pPr>
      <w:r w:rsidRPr="00310C96">
        <w:rPr>
          <w:rFonts w:eastAsiaTheme="minorHAnsi"/>
          <w:i/>
          <w:color w:val="000000"/>
          <w:lang w:eastAsia="en-US"/>
        </w:rPr>
        <w:t>1. Дидактическое упражнение «Найди слово».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proofErr w:type="gramStart"/>
      <w:r w:rsidRPr="00310C96">
        <w:rPr>
          <w:rFonts w:eastAsiaTheme="minorHAnsi"/>
          <w:color w:val="000000"/>
          <w:lang w:eastAsia="en-US"/>
        </w:rPr>
        <w:t>Предложите детям определить, от каких слов произошло название предметов посуды: сахарница, салатница, супница, масленка, солонка, молочник, селедочница.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Найдите картинки с изображением названной посуды и расскажите, что в ней хранится и почему она имеет такую форму.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i/>
          <w:color w:val="000000"/>
          <w:lang w:eastAsia="en-US"/>
        </w:rPr>
      </w:pPr>
      <w:r w:rsidRPr="00310C96">
        <w:rPr>
          <w:rFonts w:eastAsiaTheme="minorHAnsi"/>
          <w:i/>
          <w:color w:val="000000"/>
          <w:lang w:eastAsia="en-US"/>
        </w:rPr>
        <w:t>2. Дидактическое упражнение «Найди причину».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Предложите детям найти причину названного события и достроить предложение. Варианты обсуждаются.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Чашка разбилась, потому что.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 раковине лежала грязная посуда, потому что.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Вода из чайника вся выкипела, потому что.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proofErr w:type="gramStart"/>
      <w:r w:rsidRPr="00310C96">
        <w:rPr>
          <w:rFonts w:eastAsiaTheme="minorHAnsi"/>
          <w:color w:val="000000"/>
          <w:lang w:eastAsia="en-US"/>
        </w:rPr>
        <w:t>От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Федоры в сказке убежала посуда, потому что.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Катя обожгла язык чаем, потому что.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Лена укололась вилкой, потому что.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i/>
          <w:color w:val="000000"/>
          <w:lang w:eastAsia="en-US"/>
        </w:rPr>
      </w:pPr>
      <w:r w:rsidRPr="00310C96">
        <w:rPr>
          <w:rFonts w:eastAsiaTheme="minorHAnsi"/>
          <w:i/>
          <w:color w:val="000000"/>
          <w:lang w:eastAsia="en-US"/>
        </w:rPr>
        <w:t>3. Дидактическое упражнение «Определи последовательность событий».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Предложите детям закончить начатое предложение, предположив, какое событие может произойти вследствие первого. Ребенок отвечает, повторяя часть предложения, сказанного родителем. Обсуждаются и принимаются разные варианты ответов.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Если к обеду не раздать ложки,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Если поставить на плиту кастрюлю с картошкой и не включить газ,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lastRenderedPageBreak/>
        <w:t>Если налить в стакан молока до краев,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Если фарфоровая тарелка упадет на пол,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Если металлическая ложка упадет на пол,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Если суп налить в мелкую тарелку,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Если неосторожно пользоваться ножом и вилкой, то.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i/>
          <w:color w:val="000000"/>
          <w:lang w:eastAsia="en-US"/>
        </w:rPr>
      </w:pPr>
      <w:r w:rsidRPr="00310C96">
        <w:rPr>
          <w:rFonts w:eastAsiaTheme="minorHAnsi"/>
          <w:i/>
          <w:color w:val="000000"/>
          <w:lang w:eastAsia="en-US"/>
        </w:rPr>
        <w:t>4. Дидактическое упражнение «Определи действие».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Предложите ребенку закончить предложение, назвав подходящее по смыслу действие. Упражнение можно провести с мячом. Бросайте ребенку мяч и проговаривайте предложение, ребенок должен поймать мяч и назвать действие.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 xml:space="preserve">Вилкой </w:t>
      </w:r>
      <w:r w:rsidR="00310C96" w:rsidRPr="00310C96">
        <w:rPr>
          <w:rFonts w:eastAsiaTheme="minorHAnsi"/>
          <w:color w:val="000000"/>
          <w:lang w:eastAsia="en-US"/>
        </w:rPr>
        <w:t>макароны</w:t>
      </w:r>
      <w:r w:rsidRPr="00310C96">
        <w:rPr>
          <w:rFonts w:eastAsiaTheme="minorHAnsi"/>
          <w:color w:val="000000"/>
          <w:lang w:eastAsia="en-US"/>
        </w:rPr>
        <w:t>. (накалывают)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Большой ложкой суп … (едят)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Чайной ложкой сахар в стакан … (кладут, в стакане … (размешивают)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Морковь на терке … (трут)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Помидоры для салата ножом … (режут)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 кастрюле щи … (варят)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На плите чайник … (греется, кипит, стоит)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</w:p>
    <w:p w:rsidR="004510CC" w:rsidRPr="00310C96" w:rsidRDefault="004510CC" w:rsidP="00310C96">
      <w:pPr>
        <w:shd w:val="clear" w:color="auto" w:fill="FFFFFF"/>
        <w:ind w:left="-567"/>
        <w:jc w:val="right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Приложение 8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i/>
          <w:color w:val="000000"/>
          <w:lang w:eastAsia="en-US"/>
        </w:rPr>
      </w:pPr>
      <w:r w:rsidRPr="00310C96">
        <w:rPr>
          <w:rFonts w:eastAsiaTheme="minorHAnsi"/>
          <w:i/>
          <w:color w:val="000000"/>
          <w:lang w:eastAsia="en-US"/>
        </w:rPr>
        <w:t>Беседа «Путешествие в прошлое посуды».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Цель:</w:t>
      </w:r>
      <w:r w:rsidRPr="00310C96">
        <w:rPr>
          <w:color w:val="333333"/>
          <w:shd w:val="clear" w:color="auto" w:fill="FFFFFF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ознакомление детей с историей возникновения посуды, с процессом ее преобразования человеком, формирования интереса к предметам рукотворного мира прошлого,</w:t>
      </w:r>
      <w:r w:rsidRPr="00310C96">
        <w:rPr>
          <w:color w:val="333333"/>
          <w:shd w:val="clear" w:color="auto" w:fill="FFFFFF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 развитие у детей аналитического мышления (образного, умение вести диалог взрослого с детьми, памяти, воображения),</w:t>
      </w:r>
      <w:r w:rsidRPr="00310C96">
        <w:rPr>
          <w:color w:val="333333"/>
          <w:shd w:val="clear" w:color="auto" w:fill="FFFFFF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Воспитывать бережное отношение к посуде.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proofErr w:type="gramStart"/>
      <w:r w:rsidRPr="00310C96">
        <w:rPr>
          <w:rFonts w:eastAsiaTheme="minorHAnsi"/>
          <w:b/>
          <w:bCs/>
          <w:color w:val="000000"/>
          <w:lang w:eastAsia="en-US"/>
        </w:rPr>
        <w:t>Материал:</w:t>
      </w:r>
      <w:r w:rsidRPr="00310C96">
        <w:rPr>
          <w:rFonts w:eastAsiaTheme="minorHAnsi"/>
          <w:color w:val="000000"/>
          <w:lang w:eastAsia="en-US"/>
        </w:rPr>
        <w:t>  картинки каменной посуды, деревянная ложка, металлическая вилка,  деревянный, металлический нож, кувшин, графин, деревянные тарелки, чашки, яблоко, волшебная палочка.</w:t>
      </w:r>
      <w:proofErr w:type="gramEnd"/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Предварительная работа</w:t>
      </w:r>
      <w:r w:rsidRPr="00310C96">
        <w:rPr>
          <w:rFonts w:eastAsiaTheme="minorHAnsi"/>
          <w:color w:val="000000"/>
          <w:lang w:eastAsia="en-US"/>
        </w:rPr>
        <w:t>: рассматривание иллюстраций с изображением посуды, Чтение художественной литературы «</w:t>
      </w:r>
      <w:proofErr w:type="spellStart"/>
      <w:r w:rsidRPr="00310C96">
        <w:rPr>
          <w:rFonts w:eastAsiaTheme="minorHAnsi"/>
          <w:color w:val="000000"/>
          <w:lang w:eastAsia="en-US"/>
        </w:rPr>
        <w:t>Федорино</w:t>
      </w:r>
      <w:proofErr w:type="spellEnd"/>
      <w:r w:rsidRPr="00310C96">
        <w:rPr>
          <w:rFonts w:eastAsiaTheme="minorHAnsi"/>
          <w:color w:val="000000"/>
          <w:lang w:eastAsia="en-US"/>
        </w:rPr>
        <w:t xml:space="preserve"> горе» К. Чуковского, беседа о посуде, дидактические игры «Что было </w:t>
      </w:r>
      <w:proofErr w:type="gramStart"/>
      <w:r w:rsidRPr="00310C96">
        <w:rPr>
          <w:rFonts w:eastAsiaTheme="minorHAnsi"/>
          <w:color w:val="000000"/>
          <w:lang w:eastAsia="en-US"/>
        </w:rPr>
        <w:t>до</w:t>
      </w:r>
      <w:proofErr w:type="gramEnd"/>
      <w:r w:rsidRPr="00310C96">
        <w:rPr>
          <w:rFonts w:eastAsiaTheme="minorHAnsi"/>
          <w:color w:val="000000"/>
          <w:lang w:eastAsia="en-US"/>
        </w:rPr>
        <w:t>… », «</w:t>
      </w:r>
      <w:proofErr w:type="gramStart"/>
      <w:r w:rsidRPr="00310C96">
        <w:rPr>
          <w:rFonts w:eastAsiaTheme="minorHAnsi"/>
          <w:color w:val="000000"/>
          <w:lang w:eastAsia="en-US"/>
        </w:rPr>
        <w:t>Эволюция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общих вещей».</w:t>
      </w:r>
    </w:p>
    <w:p w:rsidR="004510CC" w:rsidRPr="00310C96" w:rsidRDefault="004510CC" w:rsidP="00310C96">
      <w:pPr>
        <w:shd w:val="clear" w:color="auto" w:fill="FFFFFF"/>
        <w:ind w:left="-567"/>
        <w:jc w:val="center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Ход беседы: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 xml:space="preserve">Воспитатель: </w:t>
      </w:r>
      <w:r w:rsidRPr="00310C96">
        <w:rPr>
          <w:rFonts w:eastAsiaTheme="minorHAnsi"/>
          <w:color w:val="000000"/>
          <w:lang w:eastAsia="en-US"/>
        </w:rPr>
        <w:t>«Сегодня день у нас особый,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Я приглашаю вас друзья!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А вы со мной идти готовы?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 чудесный мир зову вас я!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Мы совершим путешествие в мир удивительной посуды. У меня есть волшебная палочка, которая будет оживлять предметы. Как здесь красиво, что это такое? (</w:t>
      </w:r>
      <w:r w:rsidRPr="00310C96">
        <w:rPr>
          <w:rFonts w:eastAsiaTheme="minorHAnsi"/>
          <w:i/>
          <w:iCs/>
          <w:color w:val="000000"/>
          <w:lang w:eastAsia="en-US"/>
        </w:rPr>
        <w:t>вилки, ложки, тарелки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 </w:t>
      </w:r>
      <w:r w:rsidRPr="00310C96">
        <w:rPr>
          <w:rFonts w:eastAsiaTheme="minorHAnsi"/>
          <w:color w:val="000000"/>
          <w:lang w:eastAsia="en-US"/>
        </w:rPr>
        <w:t>)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Как одним словом можно сказать? (</w:t>
      </w:r>
      <w:r w:rsidRPr="00310C96">
        <w:rPr>
          <w:rFonts w:eastAsiaTheme="minorHAnsi"/>
          <w:i/>
          <w:iCs/>
          <w:color w:val="000000"/>
          <w:lang w:eastAsia="en-US"/>
        </w:rPr>
        <w:t>посуда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Здесь побывать мечтает каждый,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Чтоб прикоснуться к волшебству,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Ведь только здесь я лишь однажды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Предметы оживить смогу 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</w:t>
      </w:r>
      <w:r w:rsidRPr="00310C96">
        <w:rPr>
          <w:rFonts w:eastAsiaTheme="minorHAnsi"/>
          <w:color w:val="000000"/>
          <w:lang w:eastAsia="en-US"/>
        </w:rPr>
        <w:t>: Отгадайте загадку: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«Она бывает глубока,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Она бывает мелка,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Однако это не река » (</w:t>
      </w:r>
      <w:r w:rsidRPr="00310C96">
        <w:rPr>
          <w:rFonts w:eastAsiaTheme="minorHAnsi"/>
          <w:i/>
          <w:iCs/>
          <w:color w:val="000000"/>
          <w:lang w:eastAsia="en-US"/>
        </w:rPr>
        <w:t>тарелка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Сейчас я оживлю тарелку и мы послушаем ее историю</w:t>
      </w:r>
      <w:proofErr w:type="gramStart"/>
      <w:r w:rsidRPr="00310C96">
        <w:rPr>
          <w:rFonts w:eastAsiaTheme="minorHAnsi"/>
          <w:color w:val="000000"/>
          <w:lang w:eastAsia="en-US"/>
        </w:rPr>
        <w:t>.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(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в</w:t>
      </w:r>
      <w:proofErr w:type="gramEnd"/>
      <w:r w:rsidRPr="00310C96">
        <w:rPr>
          <w:rFonts w:eastAsiaTheme="minorHAnsi"/>
          <w:i/>
          <w:iCs/>
          <w:color w:val="000000"/>
          <w:lang w:eastAsia="en-US"/>
        </w:rPr>
        <w:t>ключаю волшебную музыку прикасаюсь палочкой к тарелке) </w:t>
      </w:r>
      <w:r w:rsidRPr="00310C96">
        <w:rPr>
          <w:rFonts w:eastAsiaTheme="minorHAnsi"/>
          <w:color w:val="000000"/>
          <w:lang w:eastAsia="en-US"/>
        </w:rPr>
        <w:t xml:space="preserve">Раньше не было тарелок и люди клали пищу на листья опавших деревьев. Дети вы </w:t>
      </w:r>
      <w:proofErr w:type="gramStart"/>
      <w:r w:rsidRPr="00310C96">
        <w:rPr>
          <w:rFonts w:eastAsiaTheme="minorHAnsi"/>
          <w:color w:val="000000"/>
          <w:lang w:eastAsia="en-US"/>
        </w:rPr>
        <w:t>думаете это было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им удобно? (</w:t>
      </w:r>
      <w:r w:rsidRPr="00310C96">
        <w:rPr>
          <w:rFonts w:eastAsiaTheme="minorHAnsi"/>
          <w:i/>
          <w:iCs/>
          <w:color w:val="000000"/>
          <w:lang w:eastAsia="en-US"/>
        </w:rPr>
        <w:t>выводы детей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Человек думал, думал и сделал тарелку из камня, каменная тарелка оказалась очень тяжелой и неудобной. Прошло время, человек сделал тарелку из дерева. Деревянная тарелка оказалась очень удобной, легкой, прочной, не бьющейся. Вот посмотрите</w:t>
      </w:r>
      <w:proofErr w:type="gramStart"/>
      <w:r w:rsidRPr="00310C96">
        <w:rPr>
          <w:rFonts w:eastAsiaTheme="minorHAnsi"/>
          <w:color w:val="000000"/>
          <w:lang w:eastAsia="en-US"/>
        </w:rPr>
        <w:t>.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(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р</w:t>
      </w:r>
      <w:proofErr w:type="gramEnd"/>
      <w:r w:rsidRPr="00310C96">
        <w:rPr>
          <w:rFonts w:eastAsiaTheme="minorHAnsi"/>
          <w:i/>
          <w:iCs/>
          <w:color w:val="000000"/>
          <w:lang w:eastAsia="en-US"/>
        </w:rPr>
        <w:t>ассматриваем тарелки) </w:t>
      </w:r>
      <w:r w:rsidRPr="00310C96">
        <w:rPr>
          <w:rFonts w:eastAsiaTheme="minorHAnsi"/>
          <w:color w:val="000000"/>
          <w:lang w:eastAsia="en-US"/>
        </w:rPr>
        <w:t xml:space="preserve">У </w:t>
      </w:r>
      <w:r w:rsidRPr="00310C96">
        <w:rPr>
          <w:rFonts w:eastAsiaTheme="minorHAnsi"/>
          <w:color w:val="000000"/>
          <w:lang w:eastAsia="en-US"/>
        </w:rPr>
        <w:lastRenderedPageBreak/>
        <w:t>тарелок появилось много подружек из глины, стекла, фарфора. Кто делает деревянные тарелки мужчины или женщины? Кто расписывает? Почему? (</w:t>
      </w:r>
      <w:r w:rsidRPr="00310C96">
        <w:rPr>
          <w:rFonts w:eastAsiaTheme="minorHAnsi"/>
          <w:i/>
          <w:iCs/>
          <w:color w:val="000000"/>
          <w:lang w:eastAsia="en-US"/>
        </w:rPr>
        <w:t>выводы детей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 </w:t>
      </w:r>
      <w:r w:rsidRPr="00310C96">
        <w:rPr>
          <w:rFonts w:eastAsiaTheme="minorHAnsi"/>
          <w:color w:val="000000"/>
          <w:lang w:eastAsia="en-US"/>
        </w:rPr>
        <w:t>)</w:t>
      </w:r>
      <w:proofErr w:type="gramEnd"/>
      <w:r w:rsidRPr="00310C96">
        <w:rPr>
          <w:rFonts w:eastAsiaTheme="minorHAnsi"/>
          <w:color w:val="000000"/>
          <w:lang w:eastAsia="en-US"/>
        </w:rPr>
        <w:t>.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</w:t>
      </w:r>
      <w:r w:rsidRPr="00310C96">
        <w:rPr>
          <w:rFonts w:eastAsiaTheme="minorHAnsi"/>
          <w:color w:val="000000"/>
          <w:lang w:eastAsia="en-US"/>
        </w:rPr>
        <w:t>: «Сами не едим,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А людей кормим » (</w:t>
      </w:r>
      <w:r w:rsidRPr="00310C96">
        <w:rPr>
          <w:rFonts w:eastAsiaTheme="minorHAnsi"/>
          <w:i/>
          <w:iCs/>
          <w:color w:val="000000"/>
          <w:lang w:eastAsia="en-US"/>
        </w:rPr>
        <w:t>ложки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(</w:t>
      </w:r>
      <w:r w:rsidRPr="00310C96">
        <w:rPr>
          <w:rFonts w:eastAsiaTheme="minorHAnsi"/>
          <w:i/>
          <w:iCs/>
          <w:color w:val="000000"/>
          <w:lang w:eastAsia="en-US"/>
        </w:rPr>
        <w:t>волшебной палочкой оживляю ложку, звучит волшебная музыка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 </w:t>
      </w:r>
      <w:r w:rsidRPr="00310C96">
        <w:rPr>
          <w:rFonts w:eastAsiaTheme="minorHAnsi"/>
          <w:color w:val="000000"/>
          <w:lang w:eastAsia="en-US"/>
        </w:rPr>
        <w:t>)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Она ожила, послушайте что рассказывает.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</w:t>
      </w:r>
      <w:proofErr w:type="spellStart"/>
      <w:proofErr w:type="gramStart"/>
      <w:r w:rsidRPr="00310C96">
        <w:rPr>
          <w:rFonts w:eastAsiaTheme="minorHAnsi"/>
          <w:color w:val="000000"/>
          <w:lang w:eastAsia="en-US"/>
        </w:rPr>
        <w:t>Давным</w:t>
      </w:r>
      <w:proofErr w:type="spellEnd"/>
      <w:r w:rsidRPr="00310C96">
        <w:rPr>
          <w:rFonts w:eastAsiaTheme="minorHAnsi"/>
          <w:color w:val="000000"/>
          <w:lang w:eastAsia="en-US"/>
        </w:rPr>
        <w:t xml:space="preserve"> – давно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человек жил в пещере,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Он на огне варил обед, ну а ел он?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Человек пищу ел руками,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Вы представьте сами,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Как же трудно было.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Есть жидкий суп руками.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Но подумав: «Выход есть», -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Сделал ложку человек 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Сначала он сделал ее из камня, она была тяжелой. Потом человек переехал из пещеры в хижину и сделал ложку из дерева, она была легкой. Посмотрите, со временем они стали превращаться в настоящую красавицу, с узорами, легкую, красивую. Скажите, что можно делать ложкой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?. </w:t>
      </w:r>
      <w:proofErr w:type="gramEnd"/>
      <w:r w:rsidRPr="00310C96">
        <w:rPr>
          <w:rFonts w:eastAsiaTheme="minorHAnsi"/>
          <w:color w:val="000000"/>
          <w:lang w:eastAsia="en-US"/>
        </w:rPr>
        <w:t>Кто из дерева делал ложки мужчина или женщина? Кто их расписывает? Почему? (</w:t>
      </w:r>
      <w:r w:rsidRPr="00310C96">
        <w:rPr>
          <w:rFonts w:eastAsiaTheme="minorHAnsi"/>
          <w:i/>
          <w:iCs/>
          <w:color w:val="000000"/>
          <w:lang w:eastAsia="en-US"/>
        </w:rPr>
        <w:t>ответы детей </w:t>
      </w:r>
      <w:r w:rsidRPr="00310C96">
        <w:rPr>
          <w:rFonts w:eastAsiaTheme="minorHAnsi"/>
          <w:color w:val="000000"/>
          <w:lang w:eastAsia="en-US"/>
        </w:rPr>
        <w:t>)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.</w:t>
      </w:r>
      <w:proofErr w:type="gramEnd"/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</w:t>
      </w:r>
      <w:r w:rsidR="00310C96">
        <w:rPr>
          <w:rFonts w:eastAsiaTheme="minorHAnsi"/>
          <w:color w:val="000000"/>
          <w:lang w:eastAsia="en-US"/>
        </w:rPr>
        <w:t>: А еще на ложках можно играть</w:t>
      </w:r>
      <w:r w:rsidRPr="00310C96">
        <w:rPr>
          <w:rFonts w:eastAsiaTheme="minorHAnsi"/>
          <w:color w:val="000000"/>
          <w:lang w:eastAsia="en-US"/>
        </w:rPr>
        <w:t xml:space="preserve"> (</w:t>
      </w:r>
      <w:r w:rsidRPr="00310C96">
        <w:rPr>
          <w:rFonts w:eastAsiaTheme="minorHAnsi"/>
          <w:i/>
          <w:iCs/>
          <w:color w:val="000000"/>
          <w:lang w:eastAsia="en-US"/>
        </w:rPr>
        <w:t>включаю музыку</w:t>
      </w:r>
      <w:r w:rsidRPr="00310C96">
        <w:rPr>
          <w:rFonts w:eastAsiaTheme="minorHAnsi"/>
          <w:color w:val="000000"/>
          <w:lang w:eastAsia="en-US"/>
        </w:rPr>
        <w:t>)</w:t>
      </w:r>
      <w:r w:rsidR="00310C96">
        <w:rPr>
          <w:rFonts w:eastAsiaTheme="minorHAnsi"/>
          <w:color w:val="000000"/>
          <w:lang w:eastAsia="en-US"/>
        </w:rPr>
        <w:t>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«От зари от зари</w:t>
      </w:r>
      <w:r w:rsidR="00310C96">
        <w:rPr>
          <w:rFonts w:eastAsiaTheme="minorHAnsi"/>
          <w:color w:val="000000"/>
          <w:lang w:eastAsia="en-US"/>
        </w:rPr>
        <w:t xml:space="preserve"> </w:t>
      </w:r>
      <w:r w:rsidRPr="00310C96">
        <w:rPr>
          <w:rFonts w:eastAsiaTheme="minorHAnsi"/>
          <w:color w:val="000000"/>
          <w:lang w:eastAsia="en-US"/>
        </w:rPr>
        <w:t>Веселятся ложкари» (</w:t>
      </w:r>
      <w:r w:rsidRPr="00310C96">
        <w:rPr>
          <w:rFonts w:eastAsiaTheme="minorHAnsi"/>
          <w:i/>
          <w:iCs/>
          <w:color w:val="000000"/>
          <w:lang w:eastAsia="en-US"/>
        </w:rPr>
        <w:t>дети прослушивают игру на ложках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 </w:t>
      </w:r>
      <w:r w:rsidRPr="00310C96">
        <w:rPr>
          <w:rFonts w:eastAsiaTheme="minorHAnsi"/>
          <w:color w:val="000000"/>
          <w:lang w:eastAsia="en-US"/>
        </w:rPr>
        <w:t>)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У деревянной ложки есть сестренки из бронзы, металла. Сейчас едят металлическими ложками, потому что они прочные и удобные, блестящие, не ломаются, не бьются.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«Знают ложку все на свете,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Этот дорогой предмет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Ложкой кушают все дети,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Утром, вечером, в обед»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</w:t>
      </w:r>
      <w:r w:rsidRPr="00310C96">
        <w:rPr>
          <w:rFonts w:eastAsiaTheme="minorHAnsi"/>
          <w:color w:val="000000"/>
          <w:lang w:eastAsia="en-US"/>
        </w:rPr>
        <w:t xml:space="preserve">: Приглашаю вас в </w:t>
      </w:r>
      <w:proofErr w:type="gramStart"/>
      <w:r w:rsidRPr="00310C96">
        <w:rPr>
          <w:rFonts w:eastAsiaTheme="minorHAnsi"/>
          <w:color w:val="000000"/>
          <w:lang w:eastAsia="en-US"/>
        </w:rPr>
        <w:t>лабораторию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где </w:t>
      </w:r>
      <w:r w:rsidR="00310C96">
        <w:rPr>
          <w:rFonts w:eastAsiaTheme="minorHAnsi"/>
          <w:color w:val="000000"/>
          <w:lang w:eastAsia="en-US"/>
        </w:rPr>
        <w:t>проводят опыты</w:t>
      </w:r>
      <w:r w:rsidRPr="00310C96">
        <w:rPr>
          <w:rFonts w:eastAsiaTheme="minorHAnsi"/>
          <w:color w:val="000000"/>
          <w:lang w:eastAsia="en-US"/>
        </w:rPr>
        <w:t xml:space="preserve"> (</w:t>
      </w:r>
      <w:r w:rsidRPr="00310C96">
        <w:rPr>
          <w:rFonts w:eastAsiaTheme="minorHAnsi"/>
          <w:i/>
          <w:iCs/>
          <w:color w:val="000000"/>
          <w:lang w:eastAsia="en-US"/>
        </w:rPr>
        <w:t>дети садятся на стульчики</w:t>
      </w:r>
      <w:r w:rsidRPr="00310C96">
        <w:rPr>
          <w:rFonts w:eastAsiaTheme="minorHAnsi"/>
          <w:color w:val="000000"/>
          <w:lang w:eastAsia="en-US"/>
        </w:rPr>
        <w:t>)</w:t>
      </w:r>
      <w:r w:rsidR="00310C96">
        <w:rPr>
          <w:rFonts w:eastAsiaTheme="minorHAnsi"/>
          <w:color w:val="000000"/>
          <w:lang w:eastAsia="en-US"/>
        </w:rPr>
        <w:t>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«Не пропустите и меня,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Я тоже очень важный,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Меня узнали вы, друзья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Кто сильный и отважный» (</w:t>
      </w:r>
      <w:r w:rsidRPr="00310C96">
        <w:rPr>
          <w:rFonts w:eastAsiaTheme="minorHAnsi"/>
          <w:i/>
          <w:iCs/>
          <w:color w:val="000000"/>
          <w:lang w:eastAsia="en-US"/>
        </w:rPr>
        <w:t>нож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(</w:t>
      </w:r>
      <w:r w:rsidRPr="00310C96">
        <w:rPr>
          <w:rFonts w:eastAsiaTheme="minorHAnsi"/>
          <w:i/>
          <w:iCs/>
          <w:color w:val="000000"/>
          <w:lang w:eastAsia="en-US"/>
        </w:rPr>
        <w:t>касаюсь волшебной палочкой под музыку и оживляю нож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 xml:space="preserve">Нож рассказывает свою историю. </w:t>
      </w:r>
      <w:proofErr w:type="spellStart"/>
      <w:proofErr w:type="gramStart"/>
      <w:r w:rsidRPr="00310C96">
        <w:rPr>
          <w:rFonts w:eastAsiaTheme="minorHAnsi"/>
          <w:color w:val="000000"/>
          <w:lang w:eastAsia="en-US"/>
        </w:rPr>
        <w:t>Давным</w:t>
      </w:r>
      <w:proofErr w:type="spellEnd"/>
      <w:r w:rsidRPr="00310C96">
        <w:rPr>
          <w:rFonts w:eastAsiaTheme="minorHAnsi"/>
          <w:color w:val="000000"/>
          <w:lang w:eastAsia="en-US"/>
        </w:rPr>
        <w:t xml:space="preserve"> – давно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человек сделал нож из камня, он был такой тяжёлый и неудобный, им было трудно работать, быстро стирался и становился все худее и худее. Человеку это не </w:t>
      </w:r>
      <w:proofErr w:type="gramStart"/>
      <w:r w:rsidRPr="00310C96">
        <w:rPr>
          <w:rFonts w:eastAsiaTheme="minorHAnsi"/>
          <w:color w:val="000000"/>
          <w:lang w:eastAsia="en-US"/>
        </w:rPr>
        <w:t>нравилось и тогда он сделал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нож из дерева. Вот такой? Как вы думаете им было удобно работать </w:t>
      </w:r>
      <w:proofErr w:type="gramStart"/>
      <w:r w:rsidRPr="00310C96">
        <w:rPr>
          <w:rFonts w:eastAsiaTheme="minorHAnsi"/>
          <w:color w:val="000000"/>
          <w:lang w:eastAsia="en-US"/>
        </w:rPr>
        <w:t>( </w:t>
      </w:r>
      <w:proofErr w:type="gramEnd"/>
      <w:r w:rsidRPr="00310C96">
        <w:rPr>
          <w:rFonts w:eastAsiaTheme="minorHAnsi"/>
          <w:i/>
          <w:iCs/>
          <w:color w:val="000000"/>
          <w:lang w:eastAsia="en-US"/>
        </w:rPr>
        <w:t>ответы детей 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</w:t>
      </w:r>
      <w:r w:rsidRPr="00310C96">
        <w:rPr>
          <w:rFonts w:eastAsiaTheme="minorHAnsi"/>
          <w:color w:val="000000"/>
          <w:lang w:eastAsia="en-US"/>
        </w:rPr>
        <w:t>: Давайте попробуем разрезать яблоко, что получится? (</w:t>
      </w:r>
      <w:r w:rsidR="00310C96">
        <w:rPr>
          <w:rFonts w:eastAsiaTheme="minorHAnsi"/>
          <w:i/>
          <w:iCs/>
          <w:color w:val="000000"/>
          <w:lang w:eastAsia="en-US"/>
        </w:rPr>
        <w:t>выводы детей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«Деревянный ножик,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Был так не удобен.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Трудно им работать,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Было раньше людям»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Такие ножи часто ломались</w:t>
      </w:r>
      <w:proofErr w:type="gramStart"/>
      <w:r w:rsidRPr="00310C96">
        <w:rPr>
          <w:rFonts w:eastAsiaTheme="minorHAnsi"/>
          <w:color w:val="000000"/>
          <w:lang w:eastAsia="en-US"/>
        </w:rPr>
        <w:t xml:space="preserve"> ,</w:t>
      </w:r>
      <w:proofErr w:type="gramEnd"/>
      <w:r w:rsidRPr="00310C96">
        <w:rPr>
          <w:rFonts w:eastAsiaTheme="minorHAnsi"/>
          <w:color w:val="000000"/>
          <w:lang w:eastAsia="en-US"/>
        </w:rPr>
        <w:t>и через много лет появился металлический нож, им можно резать любые продукты. Давайте попробуем? Какие продукты можно резать ножо</w:t>
      </w:r>
      <w:proofErr w:type="gramStart"/>
      <w:r w:rsidRPr="00310C96">
        <w:rPr>
          <w:rFonts w:eastAsiaTheme="minorHAnsi"/>
          <w:color w:val="000000"/>
          <w:lang w:eastAsia="en-US"/>
        </w:rPr>
        <w:t>м(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</w:t>
      </w:r>
      <w:r w:rsidRPr="00310C96">
        <w:rPr>
          <w:rFonts w:eastAsiaTheme="minorHAnsi"/>
          <w:i/>
          <w:iCs/>
          <w:color w:val="000000"/>
          <w:lang w:eastAsia="en-US"/>
        </w:rPr>
        <w:t>ответы детей)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«Металлическим ножом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Режьте аккуратно,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Он ведь острый такой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Это же опасно»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</w:t>
      </w:r>
      <w:r w:rsidRPr="00310C96">
        <w:rPr>
          <w:rFonts w:eastAsiaTheme="minorHAnsi"/>
          <w:color w:val="000000"/>
          <w:lang w:eastAsia="en-US"/>
        </w:rPr>
        <w:t>: «Какой важный господин,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Пузатый и носатый. Что? (</w:t>
      </w:r>
      <w:r w:rsidRPr="00310C96">
        <w:rPr>
          <w:rFonts w:eastAsiaTheme="minorHAnsi"/>
          <w:i/>
          <w:iCs/>
          <w:color w:val="000000"/>
          <w:lang w:eastAsia="en-US"/>
        </w:rPr>
        <w:t>кувшин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lastRenderedPageBreak/>
        <w:t>(</w:t>
      </w:r>
      <w:r w:rsidRPr="00310C96">
        <w:rPr>
          <w:rFonts w:eastAsiaTheme="minorHAnsi"/>
          <w:i/>
          <w:iCs/>
          <w:color w:val="000000"/>
          <w:lang w:eastAsia="en-US"/>
        </w:rPr>
        <w:t>под волшебную музыку оживляю кувшин</w:t>
      </w:r>
      <w:r w:rsidRPr="00310C96">
        <w:rPr>
          <w:rFonts w:eastAsiaTheme="minorHAnsi"/>
          <w:color w:val="000000"/>
          <w:lang w:eastAsia="en-US"/>
        </w:rPr>
        <w:t>)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Ребята, для чего нам нужен кувшин? Кувшин делали из глины, обжигали в огне, сушили и красили, украшали его. А кувшин какой?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(</w:t>
      </w:r>
      <w:r w:rsidRPr="00310C96">
        <w:rPr>
          <w:rFonts w:eastAsiaTheme="minorHAnsi"/>
          <w:i/>
          <w:iCs/>
          <w:color w:val="000000"/>
          <w:lang w:eastAsia="en-US"/>
        </w:rPr>
        <w:t>ответы детей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 </w:t>
      </w:r>
      <w:r w:rsidRPr="00310C96">
        <w:rPr>
          <w:rFonts w:eastAsiaTheme="minorHAnsi"/>
          <w:color w:val="000000"/>
          <w:lang w:eastAsia="en-US"/>
        </w:rPr>
        <w:t>)</w:t>
      </w:r>
      <w:proofErr w:type="gramEnd"/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«Его делают из глины,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 печке обжигают.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Все его зовут кувшинам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Воду наливают»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Физкультминутка:</w:t>
      </w:r>
      <w:r w:rsidRPr="00310C96">
        <w:rPr>
          <w:rFonts w:eastAsiaTheme="minorHAnsi"/>
          <w:color w:val="000000"/>
          <w:lang w:eastAsia="en-US"/>
        </w:rPr>
        <w:t> </w:t>
      </w:r>
      <w:r w:rsidRPr="00310C96">
        <w:rPr>
          <w:rFonts w:eastAsiaTheme="minorHAnsi"/>
          <w:b/>
          <w:bCs/>
          <w:color w:val="000000"/>
          <w:lang w:eastAsia="en-US"/>
        </w:rPr>
        <w:t>«Посуда»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Вот большой стеклянный чайник,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Очень важный как начальник.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Вот фарфоровые чашки,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Очень хрупкие бедняжки,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Вот фарфоровые блюдца,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Только стукни – разобьются.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Вот пластмассовый поднос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color w:val="000000"/>
          <w:lang w:eastAsia="en-US"/>
        </w:rPr>
        <w:t>Он посуду нам принес</w:t>
      </w:r>
      <w:proofErr w:type="gramStart"/>
      <w:r w:rsidRPr="00310C96">
        <w:rPr>
          <w:rFonts w:eastAsiaTheme="minorHAnsi"/>
          <w:color w:val="000000"/>
          <w:lang w:eastAsia="en-US"/>
        </w:rPr>
        <w:t>.</w:t>
      </w:r>
      <w:proofErr w:type="gramEnd"/>
      <w:r w:rsidRPr="00310C96">
        <w:rPr>
          <w:rFonts w:eastAsiaTheme="minorHAnsi"/>
          <w:color w:val="000000"/>
          <w:lang w:eastAsia="en-US"/>
        </w:rPr>
        <w:t xml:space="preserve"> (</w:t>
      </w:r>
      <w:proofErr w:type="gramStart"/>
      <w:r w:rsidRPr="00310C96">
        <w:rPr>
          <w:rFonts w:eastAsiaTheme="minorHAnsi"/>
          <w:i/>
          <w:iCs/>
          <w:color w:val="000000"/>
          <w:lang w:eastAsia="en-US"/>
        </w:rPr>
        <w:t>д</w:t>
      </w:r>
      <w:proofErr w:type="gramEnd"/>
      <w:r w:rsidRPr="00310C96">
        <w:rPr>
          <w:rFonts w:eastAsiaTheme="minorHAnsi"/>
          <w:i/>
          <w:iCs/>
          <w:color w:val="000000"/>
          <w:lang w:eastAsia="en-US"/>
        </w:rPr>
        <w:t>ети выполняют движения)</w:t>
      </w:r>
    </w:p>
    <w:p w:rsidR="004510CC" w:rsidRPr="00310C96" w:rsidRDefault="004510CC" w:rsidP="00310C96">
      <w:pPr>
        <w:shd w:val="clear" w:color="auto" w:fill="FFFFFF"/>
        <w:ind w:left="-567" w:firstLine="425"/>
        <w:jc w:val="both"/>
        <w:rPr>
          <w:rFonts w:eastAsiaTheme="minorHAnsi"/>
          <w:color w:val="000000"/>
          <w:lang w:eastAsia="en-US"/>
        </w:rPr>
      </w:pPr>
      <w:r w:rsidRPr="00310C96">
        <w:rPr>
          <w:rFonts w:eastAsiaTheme="minorHAnsi"/>
          <w:b/>
          <w:bCs/>
          <w:color w:val="000000"/>
          <w:lang w:eastAsia="en-US"/>
        </w:rPr>
        <w:t>Воспитатель:</w:t>
      </w:r>
      <w:r w:rsidRPr="00310C96">
        <w:rPr>
          <w:rFonts w:eastAsiaTheme="minorHAnsi"/>
          <w:color w:val="000000"/>
          <w:lang w:eastAsia="en-US"/>
        </w:rPr>
        <w:t> Вот мы с вами побывали в прошлом посуды. Что интересного и нового вы узнали сегодня.</w:t>
      </w:r>
    </w:p>
    <w:p w:rsidR="004510CC" w:rsidRPr="00310C96" w:rsidRDefault="004510CC" w:rsidP="00310C96">
      <w:pPr>
        <w:shd w:val="clear" w:color="auto" w:fill="FFFFFF"/>
        <w:ind w:left="-567"/>
        <w:jc w:val="both"/>
        <w:rPr>
          <w:rFonts w:eastAsiaTheme="minorHAnsi"/>
          <w:color w:val="000000"/>
          <w:lang w:eastAsia="en-US"/>
        </w:rPr>
      </w:pPr>
    </w:p>
    <w:p w:rsidR="00AF14DD" w:rsidRPr="00310C96" w:rsidRDefault="00310C96" w:rsidP="00310C96">
      <w:pPr>
        <w:jc w:val="both"/>
      </w:pPr>
    </w:p>
    <w:sectPr w:rsidR="00AF14DD" w:rsidRPr="00310C96" w:rsidSect="00310C96">
      <w:pgSz w:w="11906" w:h="16838" w:code="9"/>
      <w:pgMar w:top="113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538"/>
    <w:multiLevelType w:val="multilevel"/>
    <w:tmpl w:val="7F66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742C8"/>
    <w:multiLevelType w:val="multilevel"/>
    <w:tmpl w:val="5728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02386"/>
    <w:multiLevelType w:val="multilevel"/>
    <w:tmpl w:val="1166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2265E"/>
    <w:multiLevelType w:val="multilevel"/>
    <w:tmpl w:val="3D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573AB"/>
    <w:multiLevelType w:val="multilevel"/>
    <w:tmpl w:val="7CEC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37A23"/>
    <w:multiLevelType w:val="multilevel"/>
    <w:tmpl w:val="E48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C34B1"/>
    <w:multiLevelType w:val="multilevel"/>
    <w:tmpl w:val="4E50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813EA"/>
    <w:multiLevelType w:val="multilevel"/>
    <w:tmpl w:val="62F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11309"/>
    <w:multiLevelType w:val="multilevel"/>
    <w:tmpl w:val="F71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5D"/>
    <w:rsid w:val="002A405D"/>
    <w:rsid w:val="00310C96"/>
    <w:rsid w:val="004510CC"/>
    <w:rsid w:val="004838D0"/>
    <w:rsid w:val="00B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0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doc4web.ru/go.html?href=http%3A%2F%2F50ds.ru%2Fsport%2F2731-ispolzovanie-dramaticheskikh-personazhey-na-utrennike--zalog-uspekha-vsego-prazdnika--novogodnie-priklyucheniya-u-elki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50ds.ru%2Fvospitatel%2F3421-konspekt-zanyatiya-morskie-priklyucheniya--tezis-predupredit-vsegda-legche--chem-lechit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4233</Words>
  <Characters>24131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3</cp:revision>
  <dcterms:created xsi:type="dcterms:W3CDTF">2015-12-07T11:34:00Z</dcterms:created>
  <dcterms:modified xsi:type="dcterms:W3CDTF">2015-12-08T00:07:00Z</dcterms:modified>
</cp:coreProperties>
</file>