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E" w:rsidRPr="004B65F2" w:rsidRDefault="00BB2C2E" w:rsidP="00BB2C2E">
      <w:pPr>
        <w:jc w:val="center"/>
        <w:rPr>
          <w:rStyle w:val="a3"/>
          <w:b w:val="0"/>
          <w:sz w:val="26"/>
          <w:szCs w:val="26"/>
        </w:rPr>
      </w:pPr>
      <w:bookmarkStart w:id="0" w:name="_GoBack"/>
      <w:r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9675" cy="9601200"/>
            <wp:effectExtent l="0" t="0" r="3175" b="0"/>
            <wp:wrapThrough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hrough>
            <wp:docPr id="1" name="Рисунок 1" descr="C:\Users\Мария\Pictures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B65F2">
        <w:rPr>
          <w:rStyle w:val="a3"/>
          <w:b w:val="0"/>
          <w:sz w:val="26"/>
          <w:szCs w:val="26"/>
        </w:rPr>
        <w:br w:type="page"/>
      </w:r>
    </w:p>
    <w:p w:rsidR="00BB2C2E" w:rsidRPr="00005E29" w:rsidRDefault="00BB2C2E" w:rsidP="00BB2C2E">
      <w:pPr>
        <w:spacing w:line="360" w:lineRule="auto"/>
        <w:jc w:val="center"/>
        <w:rPr>
          <w:sz w:val="26"/>
          <w:szCs w:val="26"/>
        </w:rPr>
      </w:pPr>
      <w:r w:rsidRPr="00005E29">
        <w:rPr>
          <w:rStyle w:val="a3"/>
          <w:sz w:val="26"/>
          <w:szCs w:val="26"/>
        </w:rPr>
        <w:lastRenderedPageBreak/>
        <w:t>1. Общие положения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1.1. Настоящее Положение о Совете трудового коллектива  разработано для муниципального </w:t>
      </w:r>
      <w:r>
        <w:rPr>
          <w:sz w:val="26"/>
          <w:szCs w:val="26"/>
        </w:rPr>
        <w:t xml:space="preserve">бюджетного </w:t>
      </w:r>
      <w:r w:rsidRPr="00005E29">
        <w:rPr>
          <w:sz w:val="26"/>
          <w:szCs w:val="26"/>
        </w:rPr>
        <w:t xml:space="preserve">дошкольного образовательного учреждения </w:t>
      </w:r>
      <w:r>
        <w:rPr>
          <w:sz w:val="26"/>
          <w:szCs w:val="26"/>
        </w:rPr>
        <w:t>«Д</w:t>
      </w:r>
      <w:r w:rsidRPr="00005E29">
        <w:rPr>
          <w:sz w:val="26"/>
          <w:szCs w:val="26"/>
        </w:rPr>
        <w:t>етск</w:t>
      </w:r>
      <w:r>
        <w:rPr>
          <w:sz w:val="26"/>
          <w:szCs w:val="26"/>
        </w:rPr>
        <w:t>ий сад</w:t>
      </w:r>
      <w:r w:rsidRPr="00005E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8 «Сказка»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Смоляниново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Шкотовского</w:t>
      </w:r>
      <w:proofErr w:type="spellEnd"/>
      <w:r>
        <w:rPr>
          <w:sz w:val="26"/>
          <w:szCs w:val="26"/>
        </w:rPr>
        <w:t xml:space="preserve"> муниципального района Приморского края</w:t>
      </w:r>
      <w:r w:rsidRPr="00005E29">
        <w:rPr>
          <w:sz w:val="26"/>
          <w:szCs w:val="26"/>
        </w:rPr>
        <w:t xml:space="preserve">: в соответствии с Законом РФ «Об образовании», Уставом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1.2. Совет трудового коллектива муниципального </w:t>
      </w:r>
      <w:r>
        <w:rPr>
          <w:sz w:val="26"/>
          <w:szCs w:val="26"/>
        </w:rPr>
        <w:t xml:space="preserve">бюджетного дошкольного образовательного учреждения «Детский сад № 8 «Сказка»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Смоляниново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Шкотовсого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005E29">
        <w:rPr>
          <w:sz w:val="26"/>
          <w:szCs w:val="26"/>
        </w:rPr>
        <w:t xml:space="preserve"> (далее по тексту – Совет) является </w:t>
      </w:r>
      <w:r>
        <w:rPr>
          <w:sz w:val="26"/>
          <w:szCs w:val="26"/>
        </w:rPr>
        <w:t>коллегиальным</w:t>
      </w:r>
      <w:r w:rsidRPr="00005E29">
        <w:rPr>
          <w:sz w:val="26"/>
          <w:szCs w:val="26"/>
        </w:rPr>
        <w:t xml:space="preserve"> органом </w:t>
      </w:r>
      <w:r>
        <w:rPr>
          <w:sz w:val="26"/>
          <w:szCs w:val="26"/>
        </w:rPr>
        <w:t>управление</w:t>
      </w:r>
      <w:r w:rsidRPr="00005E2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ДОУ. 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1.3. Совет трудового коллектива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 xml:space="preserve">ОУ представляет полномочия всех сотрудников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1.4.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возглавляется председателем Совета.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1.5. Решения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1.6. Изменения и дополнения в настоящее положение вносятся Советом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и принимаются на его заседании.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 1.7. Заседание Совета проводится для оказания содействия и организации уставной деятельности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ДОУ, его функционирования, совершенствования и развития.</w:t>
      </w:r>
    </w:p>
    <w:p w:rsidR="00BB2C2E" w:rsidRPr="00005E29" w:rsidRDefault="00BB2C2E" w:rsidP="00BB2C2E">
      <w:pPr>
        <w:spacing w:line="360" w:lineRule="auto"/>
        <w:jc w:val="center"/>
        <w:rPr>
          <w:sz w:val="26"/>
          <w:szCs w:val="26"/>
        </w:rPr>
      </w:pPr>
      <w:r w:rsidRPr="00005E29">
        <w:rPr>
          <w:sz w:val="26"/>
          <w:szCs w:val="26"/>
        </w:rPr>
        <w:t>1.8. Срок данного положения не ограничен. Положение действует до принятия нового</w:t>
      </w:r>
      <w:r>
        <w:rPr>
          <w:sz w:val="26"/>
          <w:szCs w:val="26"/>
        </w:rPr>
        <w:t>.</w:t>
      </w:r>
      <w:r w:rsidRPr="00005E29">
        <w:rPr>
          <w:sz w:val="26"/>
          <w:szCs w:val="26"/>
        </w:rPr>
        <w:br/>
      </w:r>
      <w:r w:rsidRPr="00005E29">
        <w:rPr>
          <w:rStyle w:val="a3"/>
          <w:sz w:val="26"/>
          <w:szCs w:val="26"/>
        </w:rPr>
        <w:t>2. Основные задачи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2.1.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содействует осуществлению управленческих начал, развитию инициативы трудового коллектива.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2.2.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B2C2E" w:rsidRDefault="00BB2C2E" w:rsidP="00BB2C2E">
      <w:pPr>
        <w:spacing w:line="360" w:lineRule="auto"/>
        <w:jc w:val="both"/>
        <w:rPr>
          <w:b/>
          <w:sz w:val="26"/>
          <w:szCs w:val="26"/>
        </w:rPr>
      </w:pPr>
      <w:r w:rsidRPr="00005E29">
        <w:rPr>
          <w:sz w:val="26"/>
          <w:szCs w:val="26"/>
        </w:rPr>
        <w:t xml:space="preserve">2.3.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содействует расширению коллегиальных, демократических форм управления и воплощения в жизнь государственно-общественных принципов</w:t>
      </w:r>
      <w:r w:rsidRPr="00005E29">
        <w:rPr>
          <w:sz w:val="26"/>
          <w:szCs w:val="26"/>
        </w:rPr>
        <w:br/>
      </w:r>
    </w:p>
    <w:p w:rsidR="00BB2C2E" w:rsidRDefault="00BB2C2E" w:rsidP="00BB2C2E">
      <w:pPr>
        <w:spacing w:line="360" w:lineRule="auto"/>
        <w:jc w:val="center"/>
        <w:rPr>
          <w:b/>
          <w:sz w:val="26"/>
          <w:szCs w:val="26"/>
        </w:rPr>
      </w:pPr>
      <w:r w:rsidRPr="00005E29">
        <w:rPr>
          <w:b/>
          <w:sz w:val="26"/>
          <w:szCs w:val="26"/>
        </w:rPr>
        <w:t xml:space="preserve">3. Функции Совета </w:t>
      </w:r>
      <w:r>
        <w:rPr>
          <w:b/>
          <w:sz w:val="26"/>
          <w:szCs w:val="26"/>
        </w:rPr>
        <w:t>МБ</w:t>
      </w:r>
      <w:r w:rsidRPr="00005E29">
        <w:rPr>
          <w:b/>
          <w:sz w:val="26"/>
          <w:szCs w:val="26"/>
        </w:rPr>
        <w:t>ДОУ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3.1. Совет </w:t>
      </w:r>
      <w:r>
        <w:rPr>
          <w:sz w:val="26"/>
          <w:szCs w:val="26"/>
        </w:rPr>
        <w:t>МБД</w:t>
      </w:r>
      <w:r w:rsidRPr="00005E29">
        <w:rPr>
          <w:sz w:val="26"/>
          <w:szCs w:val="26"/>
        </w:rPr>
        <w:t>ОУ: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рассматривает, обсуждает и рекомендует к утверждению программу развития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рассматривает, обсуждает и рекомендует к утверждению проект годового плана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lastRenderedPageBreak/>
        <w:t>— вносит изменения и дополнения в Устав Учреждения, другие локальные акты;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рассматривает вопросы охраны и безопасности условии труда работников, охраны жизни и здоровья воспитанников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вносит предложения Учредителю по улучшению финансово-хозяйственной деятельности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—  вносит предложения </w:t>
      </w:r>
      <w:proofErr w:type="gramStart"/>
      <w:r w:rsidRPr="00005E29">
        <w:rPr>
          <w:sz w:val="26"/>
          <w:szCs w:val="26"/>
        </w:rPr>
        <w:t>о</w:t>
      </w:r>
      <w:proofErr w:type="gramEnd"/>
      <w:r w:rsidRPr="00005E29">
        <w:rPr>
          <w:sz w:val="26"/>
          <w:szCs w:val="26"/>
        </w:rPr>
        <w:t xml:space="preserve"> определении  размеров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определяет порядок и условия предоставления социальных гарантий и льгот в пределах компетенции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вносит предложения в Договор о взаимоотношениях между Учредителем и Учреждением;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заслушивает отчеты заведующего Учреждением о расходовании бюджетных и внебюджетных средств;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заслушивает отчеты о работе заведующего,  заместителя заведующего по АХЧ,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B2C2E" w:rsidRPr="00005E29" w:rsidRDefault="00BB2C2E" w:rsidP="00BB2C2E">
      <w:pPr>
        <w:spacing w:line="360" w:lineRule="auto"/>
        <w:jc w:val="center"/>
        <w:rPr>
          <w:b/>
          <w:sz w:val="26"/>
          <w:szCs w:val="26"/>
        </w:rPr>
      </w:pPr>
      <w:r w:rsidRPr="00005E29">
        <w:rPr>
          <w:b/>
          <w:sz w:val="26"/>
          <w:szCs w:val="26"/>
        </w:rPr>
        <w:t xml:space="preserve">4. Права Совета </w:t>
      </w:r>
      <w:r>
        <w:rPr>
          <w:b/>
          <w:sz w:val="26"/>
          <w:szCs w:val="26"/>
        </w:rPr>
        <w:t>МБ</w:t>
      </w:r>
      <w:r w:rsidRPr="00005E29">
        <w:rPr>
          <w:b/>
          <w:sz w:val="26"/>
          <w:szCs w:val="26"/>
        </w:rPr>
        <w:t>ДОУ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4.1. Совет МДОУ имеет право: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участвовать в управлении Учреждением;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4.2. Каждый член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имеет право: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lastRenderedPageBreak/>
        <w:t>— 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при несогласии с решением Совета высказать свое мотивированное мнение, которое должно быть занесено в протокол.</w:t>
      </w:r>
    </w:p>
    <w:p w:rsidR="00BB2C2E" w:rsidRPr="00005E29" w:rsidRDefault="00BB2C2E" w:rsidP="00BB2C2E">
      <w:pPr>
        <w:spacing w:line="360" w:lineRule="auto"/>
        <w:jc w:val="center"/>
        <w:rPr>
          <w:b/>
          <w:sz w:val="26"/>
          <w:szCs w:val="26"/>
        </w:rPr>
      </w:pPr>
      <w:r w:rsidRPr="00005E29">
        <w:rPr>
          <w:b/>
          <w:sz w:val="26"/>
          <w:szCs w:val="26"/>
        </w:rPr>
        <w:t xml:space="preserve">5. Организация управления Советом </w:t>
      </w:r>
      <w:r>
        <w:rPr>
          <w:b/>
          <w:sz w:val="26"/>
          <w:szCs w:val="26"/>
        </w:rPr>
        <w:t>МБ</w:t>
      </w:r>
      <w:r w:rsidRPr="00005E29">
        <w:rPr>
          <w:b/>
          <w:sz w:val="26"/>
          <w:szCs w:val="26"/>
        </w:rPr>
        <w:t>ДОУ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5.1. В состав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входят все работники Учреждения</w:t>
      </w:r>
      <w:r>
        <w:rPr>
          <w:sz w:val="26"/>
          <w:szCs w:val="26"/>
        </w:rPr>
        <w:t>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5.2. На заседание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5.3. Для ведения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5.4. Председатель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организует деятельность Совета;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информирует членов Совета о предстоящем заседании;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организует подготовку и проведение заседания;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определяет повестку дня;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контролирует выполнение решений.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5.5.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собирается не реже 2 раз в календарный год.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5.6. Совет ДОУ считается правомочным, если на нем присутствует не менее 50 % его состава.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5.7. Решение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принимается открытым голосованием.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5.8. Решение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считается принятым, если за него проголосовало не менее 51 % присутствующих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5.9. Решение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обязательно для исполнения всеми членами трудового коллектива Учреждения.</w:t>
      </w:r>
    </w:p>
    <w:p w:rsidR="00BB2C2E" w:rsidRPr="00005E29" w:rsidRDefault="00BB2C2E" w:rsidP="00BB2C2E">
      <w:pPr>
        <w:spacing w:line="360" w:lineRule="auto"/>
        <w:jc w:val="center"/>
        <w:rPr>
          <w:b/>
          <w:sz w:val="26"/>
          <w:szCs w:val="26"/>
        </w:rPr>
      </w:pPr>
      <w:r w:rsidRPr="00005E29">
        <w:rPr>
          <w:b/>
          <w:sz w:val="26"/>
          <w:szCs w:val="26"/>
        </w:rPr>
        <w:t>6.  Взаимосвязь с другими органами самоуправления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6.1.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организует взаимодействие с другими органами самоуправления Учреждения — Советом педагогов, Родительским комитетом: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— через участие представителей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 xml:space="preserve">ДОУ в заседаниях </w:t>
      </w:r>
      <w:r>
        <w:rPr>
          <w:sz w:val="26"/>
          <w:szCs w:val="26"/>
        </w:rPr>
        <w:t>педагогического совета</w:t>
      </w:r>
      <w:r w:rsidRPr="00005E29">
        <w:rPr>
          <w:sz w:val="26"/>
          <w:szCs w:val="26"/>
        </w:rPr>
        <w:t>, Родительского комитета Учреждения;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lastRenderedPageBreak/>
        <w:t xml:space="preserve">— представление на ознакомление Совету педагогов и Родительскому комитету Учреждения материалов, готовящихся к обсуждению и принятию на заседании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BB2C2E" w:rsidRPr="00005E29" w:rsidRDefault="00BB2C2E" w:rsidP="00BB2C2E">
      <w:pPr>
        <w:spacing w:line="360" w:lineRule="auto"/>
        <w:jc w:val="center"/>
        <w:rPr>
          <w:b/>
          <w:sz w:val="26"/>
          <w:szCs w:val="26"/>
        </w:rPr>
      </w:pPr>
      <w:r w:rsidRPr="00005E29">
        <w:rPr>
          <w:b/>
          <w:sz w:val="26"/>
          <w:szCs w:val="26"/>
        </w:rPr>
        <w:t xml:space="preserve">7. Ответственность Совета </w:t>
      </w:r>
      <w:r>
        <w:rPr>
          <w:b/>
          <w:sz w:val="26"/>
          <w:szCs w:val="26"/>
        </w:rPr>
        <w:t>МБ</w:t>
      </w:r>
      <w:r w:rsidRPr="00005E29">
        <w:rPr>
          <w:b/>
          <w:sz w:val="26"/>
          <w:szCs w:val="26"/>
        </w:rPr>
        <w:t>ДОУ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7.1. Совет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несет ответственность: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за выполнение, выполнение не в полном объеме или невыполнение закрепленных за ним задач и функций;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за соответствие принимаемых решений законодательству РФ, нормативно-правовым актам.</w:t>
      </w:r>
    </w:p>
    <w:p w:rsidR="00BB2C2E" w:rsidRPr="00005E29" w:rsidRDefault="00BB2C2E" w:rsidP="00BB2C2E">
      <w:pPr>
        <w:spacing w:line="360" w:lineRule="auto"/>
        <w:jc w:val="center"/>
        <w:rPr>
          <w:b/>
          <w:sz w:val="26"/>
          <w:szCs w:val="26"/>
        </w:rPr>
      </w:pPr>
      <w:r w:rsidRPr="00005E29">
        <w:rPr>
          <w:b/>
          <w:sz w:val="26"/>
          <w:szCs w:val="26"/>
        </w:rPr>
        <w:t xml:space="preserve">8. Делопроизводство Совета </w:t>
      </w:r>
      <w:r>
        <w:rPr>
          <w:b/>
          <w:sz w:val="26"/>
          <w:szCs w:val="26"/>
        </w:rPr>
        <w:t>МБ</w:t>
      </w:r>
      <w:r w:rsidRPr="00005E29">
        <w:rPr>
          <w:b/>
          <w:sz w:val="26"/>
          <w:szCs w:val="26"/>
        </w:rPr>
        <w:t>ДОУ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8.1. Заседания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оформляются протоколом.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8.2. В книге протоколов фиксируются: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дата проведения;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количественное присутствие (отсутствие) членов Совета;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— </w:t>
      </w:r>
      <w:proofErr w:type="gramStart"/>
      <w:r w:rsidRPr="00005E29">
        <w:rPr>
          <w:sz w:val="26"/>
          <w:szCs w:val="26"/>
        </w:rPr>
        <w:t>приглашенные</w:t>
      </w:r>
      <w:proofErr w:type="gramEnd"/>
      <w:r w:rsidRPr="00005E29">
        <w:rPr>
          <w:sz w:val="26"/>
          <w:szCs w:val="26"/>
        </w:rPr>
        <w:t xml:space="preserve"> (Ф.И.О., должность);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повестка дня;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ход обсуждения вопросов;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предложения, рекомендации и замечания членов трудового коллектива и приглашенных лиц;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— решение.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8.3. Протоколы подписываются председателем и секретарем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>8.4. Нумерация протоколов ведется от начала учебного года.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8.5. Книга протоколов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нумеруется постранично, прошнуровывается, скрепляется подписью заведующего и печатью Учреждения.</w:t>
      </w:r>
    </w:p>
    <w:p w:rsidR="00BB2C2E" w:rsidRPr="00005E29" w:rsidRDefault="00BB2C2E" w:rsidP="00BB2C2E">
      <w:pPr>
        <w:spacing w:line="360" w:lineRule="auto"/>
        <w:jc w:val="both"/>
        <w:rPr>
          <w:sz w:val="26"/>
          <w:szCs w:val="26"/>
        </w:rPr>
      </w:pPr>
      <w:r w:rsidRPr="00005E29">
        <w:rPr>
          <w:sz w:val="26"/>
          <w:szCs w:val="26"/>
        </w:rPr>
        <w:t xml:space="preserve">8.6. Книга протоколов Совета </w:t>
      </w:r>
      <w:r>
        <w:rPr>
          <w:sz w:val="26"/>
          <w:szCs w:val="26"/>
        </w:rPr>
        <w:t>МБ</w:t>
      </w:r>
      <w:r w:rsidRPr="00005E29">
        <w:rPr>
          <w:sz w:val="26"/>
          <w:szCs w:val="26"/>
        </w:rPr>
        <w:t>ДОУ хранится в делах Учреждения (постоянно) и передается по акту (при смене руководителя, передаче в архив).</w:t>
      </w:r>
    </w:p>
    <w:p w:rsidR="00DE76C8" w:rsidRDefault="00DE76C8" w:rsidP="00BB2C2E">
      <w:pPr>
        <w:jc w:val="both"/>
      </w:pPr>
    </w:p>
    <w:sectPr w:rsidR="00DE76C8" w:rsidSect="00005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E"/>
    <w:rsid w:val="00041D8C"/>
    <w:rsid w:val="009F1302"/>
    <w:rsid w:val="00BB2C2E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2C2E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2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2C2E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2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2017-01-17T05:16:00Z</dcterms:created>
  <dcterms:modified xsi:type="dcterms:W3CDTF">2017-01-17T05:18:00Z</dcterms:modified>
</cp:coreProperties>
</file>