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4E" w:rsidRDefault="005E5586" w:rsidP="00E23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E2384E" w:rsidRDefault="005E5586" w:rsidP="00E23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 xml:space="preserve">«Детский сад № 8 «Сказка» </w:t>
      </w:r>
      <w:proofErr w:type="spellStart"/>
      <w:r w:rsidRPr="005E5586">
        <w:rPr>
          <w:rFonts w:ascii="Times New Roman" w:hAnsi="Times New Roman" w:cs="Times New Roman"/>
          <w:sz w:val="28"/>
          <w:szCs w:val="28"/>
        </w:rPr>
        <w:t>пгтСмоляниново</w:t>
      </w:r>
      <w:proofErr w:type="spellEnd"/>
    </w:p>
    <w:p w:rsidR="005E5586" w:rsidRPr="005E5586" w:rsidRDefault="00E2384E" w:rsidP="00E23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5586" w:rsidRPr="005E5586">
        <w:rPr>
          <w:rFonts w:ascii="Times New Roman" w:hAnsi="Times New Roman" w:cs="Times New Roman"/>
          <w:sz w:val="28"/>
          <w:szCs w:val="28"/>
        </w:rPr>
        <w:t>Шкотовского муниципального района</w:t>
      </w:r>
    </w:p>
    <w:p w:rsidR="005E5586" w:rsidRPr="005E5586" w:rsidRDefault="005E5586" w:rsidP="00E23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5E5586" w:rsidRPr="005E5586" w:rsidRDefault="005E5586" w:rsidP="005E5586">
      <w:pPr>
        <w:rPr>
          <w:rFonts w:ascii="Times New Roman" w:hAnsi="Times New Roman" w:cs="Times New Roman"/>
          <w:sz w:val="28"/>
          <w:szCs w:val="28"/>
        </w:rPr>
      </w:pPr>
    </w:p>
    <w:p w:rsidR="005E5586" w:rsidRPr="005E5586" w:rsidRDefault="005E5586" w:rsidP="005E5586">
      <w:pPr>
        <w:rPr>
          <w:rFonts w:ascii="Times New Roman" w:hAnsi="Times New Roman" w:cs="Times New Roman"/>
          <w:sz w:val="28"/>
          <w:szCs w:val="28"/>
        </w:rPr>
      </w:pPr>
    </w:p>
    <w:p w:rsidR="005E5586" w:rsidRPr="005E5586" w:rsidRDefault="005E5586" w:rsidP="0011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ПРИНЯТО</w:t>
      </w:r>
      <w:r w:rsidRPr="005E5586">
        <w:rPr>
          <w:rFonts w:ascii="Times New Roman" w:hAnsi="Times New Roman" w:cs="Times New Roman"/>
          <w:sz w:val="28"/>
          <w:szCs w:val="28"/>
        </w:rPr>
        <w:tab/>
      </w:r>
      <w:r w:rsidRPr="005E5586">
        <w:rPr>
          <w:rFonts w:ascii="Times New Roman" w:hAnsi="Times New Roman" w:cs="Times New Roman"/>
          <w:sz w:val="28"/>
          <w:szCs w:val="28"/>
        </w:rPr>
        <w:tab/>
      </w:r>
      <w:r w:rsidRPr="005E5586">
        <w:rPr>
          <w:rFonts w:ascii="Times New Roman" w:hAnsi="Times New Roman" w:cs="Times New Roman"/>
          <w:sz w:val="28"/>
          <w:szCs w:val="28"/>
        </w:rPr>
        <w:tab/>
      </w:r>
      <w:r w:rsidRPr="005E5586">
        <w:rPr>
          <w:rFonts w:ascii="Times New Roman" w:hAnsi="Times New Roman" w:cs="Times New Roman"/>
          <w:sz w:val="28"/>
          <w:szCs w:val="28"/>
        </w:rPr>
        <w:tab/>
      </w:r>
      <w:r w:rsidRPr="005E5586">
        <w:rPr>
          <w:rFonts w:ascii="Times New Roman" w:hAnsi="Times New Roman" w:cs="Times New Roman"/>
          <w:sz w:val="28"/>
          <w:szCs w:val="28"/>
        </w:rPr>
        <w:tab/>
      </w:r>
      <w:r w:rsidRPr="005E5586">
        <w:rPr>
          <w:rFonts w:ascii="Times New Roman" w:hAnsi="Times New Roman" w:cs="Times New Roman"/>
          <w:sz w:val="28"/>
          <w:szCs w:val="28"/>
        </w:rPr>
        <w:tab/>
      </w:r>
      <w:r w:rsidR="001128B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E5586">
        <w:rPr>
          <w:rFonts w:ascii="Times New Roman" w:hAnsi="Times New Roman" w:cs="Times New Roman"/>
          <w:sz w:val="28"/>
          <w:szCs w:val="28"/>
        </w:rPr>
        <w:tab/>
        <w:t>УТВЕРЖДЁН</w:t>
      </w:r>
    </w:p>
    <w:p w:rsidR="005E5586" w:rsidRPr="005E5586" w:rsidRDefault="005E5586" w:rsidP="0011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gramStart"/>
      <w:r w:rsidRPr="005E5586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 w:rsidRPr="005E5586">
        <w:rPr>
          <w:rFonts w:ascii="Times New Roman" w:hAnsi="Times New Roman" w:cs="Times New Roman"/>
          <w:sz w:val="28"/>
          <w:szCs w:val="28"/>
        </w:rPr>
        <w:tab/>
      </w:r>
      <w:r w:rsidRPr="005E5586">
        <w:rPr>
          <w:rFonts w:ascii="Times New Roman" w:hAnsi="Times New Roman" w:cs="Times New Roman"/>
          <w:sz w:val="28"/>
          <w:szCs w:val="28"/>
        </w:rPr>
        <w:tab/>
      </w:r>
      <w:r w:rsidRPr="005E5586">
        <w:rPr>
          <w:rFonts w:ascii="Times New Roman" w:hAnsi="Times New Roman" w:cs="Times New Roman"/>
          <w:sz w:val="28"/>
          <w:szCs w:val="28"/>
        </w:rPr>
        <w:tab/>
      </w:r>
      <w:r w:rsidRPr="005E5586">
        <w:rPr>
          <w:rFonts w:ascii="Times New Roman" w:hAnsi="Times New Roman" w:cs="Times New Roman"/>
          <w:sz w:val="28"/>
          <w:szCs w:val="28"/>
        </w:rPr>
        <w:tab/>
      </w:r>
      <w:r w:rsidR="001128B1">
        <w:rPr>
          <w:rFonts w:ascii="Times New Roman" w:hAnsi="Times New Roman" w:cs="Times New Roman"/>
          <w:sz w:val="28"/>
          <w:szCs w:val="28"/>
        </w:rPr>
        <w:t xml:space="preserve">                         приказом МБДОУ №</w:t>
      </w:r>
      <w:r w:rsidRPr="005E5586">
        <w:rPr>
          <w:rFonts w:ascii="Times New Roman" w:hAnsi="Times New Roman" w:cs="Times New Roman"/>
          <w:sz w:val="28"/>
          <w:szCs w:val="28"/>
        </w:rPr>
        <w:t xml:space="preserve">8 </w:t>
      </w:r>
    </w:p>
    <w:p w:rsidR="005E5586" w:rsidRPr="005E5586" w:rsidRDefault="005E5586" w:rsidP="0011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совета протокол</w:t>
      </w:r>
      <w:r w:rsidRPr="005E5586">
        <w:rPr>
          <w:rFonts w:ascii="Times New Roman" w:hAnsi="Times New Roman" w:cs="Times New Roman"/>
          <w:sz w:val="28"/>
          <w:szCs w:val="28"/>
        </w:rPr>
        <w:tab/>
      </w:r>
      <w:r w:rsidRPr="005E5586">
        <w:rPr>
          <w:rFonts w:ascii="Times New Roman" w:hAnsi="Times New Roman" w:cs="Times New Roman"/>
          <w:sz w:val="28"/>
          <w:szCs w:val="28"/>
        </w:rPr>
        <w:tab/>
      </w:r>
      <w:r w:rsidRPr="005E5586">
        <w:rPr>
          <w:rFonts w:ascii="Times New Roman" w:hAnsi="Times New Roman" w:cs="Times New Roman"/>
          <w:sz w:val="28"/>
          <w:szCs w:val="28"/>
        </w:rPr>
        <w:tab/>
      </w:r>
      <w:r w:rsidRPr="005E5586">
        <w:rPr>
          <w:rFonts w:ascii="Times New Roman" w:hAnsi="Times New Roman" w:cs="Times New Roman"/>
          <w:sz w:val="28"/>
          <w:szCs w:val="28"/>
        </w:rPr>
        <w:tab/>
      </w:r>
      <w:r w:rsidRPr="005E5586">
        <w:rPr>
          <w:rFonts w:ascii="Times New Roman" w:hAnsi="Times New Roman" w:cs="Times New Roman"/>
          <w:sz w:val="28"/>
          <w:szCs w:val="28"/>
        </w:rPr>
        <w:tab/>
      </w:r>
      <w:r w:rsidRPr="005E5586">
        <w:rPr>
          <w:rFonts w:ascii="Times New Roman" w:hAnsi="Times New Roman" w:cs="Times New Roman"/>
          <w:sz w:val="28"/>
          <w:szCs w:val="28"/>
        </w:rPr>
        <w:tab/>
      </w:r>
      <w:r w:rsidR="001128B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E5586">
        <w:rPr>
          <w:rFonts w:ascii="Times New Roman" w:hAnsi="Times New Roman" w:cs="Times New Roman"/>
          <w:sz w:val="28"/>
          <w:szCs w:val="28"/>
        </w:rPr>
        <w:t>«Сказка»</w:t>
      </w:r>
    </w:p>
    <w:p w:rsidR="005E5586" w:rsidRPr="005E5586" w:rsidRDefault="005E5586" w:rsidP="0011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 xml:space="preserve">от 31.08.2020 г. № 1   </w:t>
      </w:r>
      <w:r w:rsidRPr="005E5586">
        <w:rPr>
          <w:rFonts w:ascii="Times New Roman" w:hAnsi="Times New Roman" w:cs="Times New Roman"/>
          <w:sz w:val="28"/>
          <w:szCs w:val="28"/>
        </w:rPr>
        <w:tab/>
      </w:r>
      <w:r w:rsidRPr="005E5586">
        <w:rPr>
          <w:rFonts w:ascii="Times New Roman" w:hAnsi="Times New Roman" w:cs="Times New Roman"/>
          <w:sz w:val="28"/>
          <w:szCs w:val="28"/>
        </w:rPr>
        <w:tab/>
      </w:r>
      <w:r w:rsidRPr="005E5586">
        <w:rPr>
          <w:rFonts w:ascii="Times New Roman" w:hAnsi="Times New Roman" w:cs="Times New Roman"/>
          <w:sz w:val="28"/>
          <w:szCs w:val="28"/>
        </w:rPr>
        <w:tab/>
      </w:r>
      <w:r w:rsidRPr="005E5586">
        <w:rPr>
          <w:rFonts w:ascii="Times New Roman" w:hAnsi="Times New Roman" w:cs="Times New Roman"/>
          <w:sz w:val="28"/>
          <w:szCs w:val="28"/>
        </w:rPr>
        <w:tab/>
      </w:r>
      <w:r w:rsidRPr="005E5586">
        <w:rPr>
          <w:rFonts w:ascii="Times New Roman" w:hAnsi="Times New Roman" w:cs="Times New Roman"/>
          <w:sz w:val="28"/>
          <w:szCs w:val="28"/>
        </w:rPr>
        <w:tab/>
      </w:r>
      <w:r w:rsidR="001128B1">
        <w:rPr>
          <w:rFonts w:ascii="Times New Roman" w:hAnsi="Times New Roman" w:cs="Times New Roman"/>
          <w:sz w:val="28"/>
          <w:szCs w:val="28"/>
        </w:rPr>
        <w:t xml:space="preserve">                            от 31.08.2020 г. №</w:t>
      </w:r>
      <w:r w:rsidRPr="005E5586">
        <w:rPr>
          <w:rFonts w:ascii="Times New Roman" w:hAnsi="Times New Roman" w:cs="Times New Roman"/>
          <w:sz w:val="28"/>
          <w:szCs w:val="28"/>
        </w:rPr>
        <w:t>11</w:t>
      </w:r>
    </w:p>
    <w:p w:rsidR="005E5586" w:rsidRPr="005E5586" w:rsidRDefault="005E5586" w:rsidP="005E5586">
      <w:pPr>
        <w:rPr>
          <w:rFonts w:ascii="Times New Roman" w:hAnsi="Times New Roman" w:cs="Times New Roman"/>
          <w:sz w:val="28"/>
          <w:szCs w:val="28"/>
        </w:rPr>
      </w:pPr>
    </w:p>
    <w:p w:rsidR="005E5586" w:rsidRPr="005E5586" w:rsidRDefault="005E5586" w:rsidP="005E5586">
      <w:pPr>
        <w:rPr>
          <w:rFonts w:ascii="Times New Roman" w:hAnsi="Times New Roman" w:cs="Times New Roman"/>
          <w:sz w:val="28"/>
          <w:szCs w:val="28"/>
        </w:rPr>
      </w:pPr>
    </w:p>
    <w:p w:rsidR="005E5586" w:rsidRPr="005E5586" w:rsidRDefault="005E5586" w:rsidP="005E5586">
      <w:pPr>
        <w:rPr>
          <w:rFonts w:ascii="Times New Roman" w:hAnsi="Times New Roman" w:cs="Times New Roman"/>
          <w:sz w:val="28"/>
          <w:szCs w:val="28"/>
        </w:rPr>
      </w:pPr>
    </w:p>
    <w:p w:rsidR="005E5586" w:rsidRDefault="005E5586" w:rsidP="005E5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84E" w:rsidRPr="005E5586" w:rsidRDefault="00E2384E" w:rsidP="005E5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586" w:rsidRPr="005E5586" w:rsidRDefault="005E5586" w:rsidP="001128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586" w:rsidRPr="005E5586" w:rsidRDefault="005E5586" w:rsidP="001128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 xml:space="preserve">Отчёт по результатам </w:t>
      </w:r>
      <w:proofErr w:type="spellStart"/>
      <w:r w:rsidRPr="005E558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5E5586" w:rsidRPr="005E5586" w:rsidRDefault="005E5586" w:rsidP="001128B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5586">
        <w:rPr>
          <w:rFonts w:ascii="Times New Roman" w:hAnsi="Times New Roman" w:cs="Times New Roman"/>
          <w:bCs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5E5586" w:rsidRPr="005E5586" w:rsidRDefault="005E5586" w:rsidP="001128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bCs/>
          <w:sz w:val="28"/>
          <w:szCs w:val="28"/>
        </w:rPr>
        <w:t xml:space="preserve">«Детский сад №8 «Сказка» </w:t>
      </w:r>
      <w:proofErr w:type="spellStart"/>
      <w:r w:rsidRPr="005E5586">
        <w:rPr>
          <w:rFonts w:ascii="Times New Roman" w:hAnsi="Times New Roman" w:cs="Times New Roman"/>
          <w:bCs/>
          <w:sz w:val="28"/>
          <w:szCs w:val="28"/>
        </w:rPr>
        <w:t>пгтСмоляниновоШкотовского</w:t>
      </w:r>
      <w:proofErr w:type="spellEnd"/>
      <w:r w:rsidRPr="005E558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Приморского края</w:t>
      </w:r>
    </w:p>
    <w:p w:rsidR="005E5586" w:rsidRPr="005E5586" w:rsidRDefault="005E5586" w:rsidP="001128B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5586">
        <w:rPr>
          <w:rFonts w:ascii="Times New Roman" w:hAnsi="Times New Roman" w:cs="Times New Roman"/>
          <w:bCs/>
          <w:sz w:val="28"/>
          <w:szCs w:val="28"/>
        </w:rPr>
        <w:t>за 201</w:t>
      </w:r>
      <w:r>
        <w:rPr>
          <w:rFonts w:ascii="Times New Roman" w:hAnsi="Times New Roman" w:cs="Times New Roman"/>
          <w:bCs/>
          <w:sz w:val="28"/>
          <w:szCs w:val="28"/>
        </w:rPr>
        <w:t>9 – 2020</w:t>
      </w:r>
      <w:r w:rsidRPr="005E5586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5E5586" w:rsidRPr="005E5586" w:rsidRDefault="005E5586" w:rsidP="005E558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5586" w:rsidRPr="005E5586" w:rsidRDefault="005E5586" w:rsidP="005E558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5586" w:rsidRPr="005E5586" w:rsidRDefault="005E5586" w:rsidP="005E5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586" w:rsidRPr="005E5586" w:rsidRDefault="005E5586" w:rsidP="005E5586">
      <w:pPr>
        <w:rPr>
          <w:rFonts w:ascii="Times New Roman" w:hAnsi="Times New Roman" w:cs="Times New Roman"/>
          <w:sz w:val="28"/>
          <w:szCs w:val="28"/>
        </w:rPr>
      </w:pPr>
    </w:p>
    <w:p w:rsidR="005E5586" w:rsidRDefault="005E5586" w:rsidP="005E5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84E" w:rsidRPr="005E5586" w:rsidRDefault="00E2384E" w:rsidP="005E5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586" w:rsidRPr="005E5586" w:rsidRDefault="005E5586" w:rsidP="005E558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E5586">
        <w:rPr>
          <w:rFonts w:ascii="Times New Roman" w:hAnsi="Times New Roman" w:cs="Times New Roman"/>
          <w:sz w:val="28"/>
          <w:szCs w:val="28"/>
        </w:rPr>
        <w:t>пгтСмоляниново</w:t>
      </w:r>
      <w:proofErr w:type="spellEnd"/>
    </w:p>
    <w:p w:rsidR="005E5586" w:rsidRDefault="005E5586" w:rsidP="00E2384E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2020 г.</w:t>
      </w:r>
    </w:p>
    <w:p w:rsidR="00E2384E" w:rsidRDefault="00E2384E" w:rsidP="00E2384E">
      <w:pPr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-4753508"/>
        <w:docPartObj>
          <w:docPartGallery w:val="Table of Contents"/>
          <w:docPartUnique/>
        </w:docPartObj>
      </w:sdtPr>
      <w:sdtContent>
        <w:p w:rsidR="00DB73CE" w:rsidRPr="00DB73CE" w:rsidRDefault="00DB73CE" w:rsidP="00DB73CE">
          <w:pPr>
            <w:rPr>
              <w:rFonts w:ascii="Times New Roman" w:hAnsi="Times New Roman" w:cs="Times New Roman"/>
              <w:sz w:val="28"/>
              <w:szCs w:val="28"/>
            </w:rPr>
          </w:pPr>
          <w:r w:rsidRPr="00DB73CE">
            <w:rPr>
              <w:rFonts w:ascii="Times New Roman" w:hAnsi="Times New Roman" w:cs="Times New Roman"/>
              <w:b/>
              <w:bCs/>
              <w:sz w:val="28"/>
              <w:szCs w:val="28"/>
            </w:rPr>
            <w:t>Содержание:</w:t>
          </w:r>
        </w:p>
        <w:p w:rsidR="00DB73CE" w:rsidRPr="00DB73CE" w:rsidRDefault="00DB73CE" w:rsidP="00DB73CE">
          <w:pPr>
            <w:rPr>
              <w:rFonts w:ascii="Times New Roman" w:hAnsi="Times New Roman" w:cs="Times New Roman"/>
              <w:sz w:val="28"/>
              <w:szCs w:val="28"/>
            </w:rPr>
          </w:pPr>
          <w:r w:rsidRPr="00DB73CE">
            <w:rPr>
              <w:rFonts w:ascii="Times New Roman" w:hAnsi="Times New Roman" w:cs="Times New Roman"/>
              <w:sz w:val="28"/>
              <w:szCs w:val="28"/>
            </w:rPr>
            <w:t>1. Общие характеристики учреждения.</w:t>
          </w:r>
        </w:p>
        <w:p w:rsidR="00DB73CE" w:rsidRPr="00DB73CE" w:rsidRDefault="00DB73CE" w:rsidP="00DB73CE">
          <w:pPr>
            <w:rPr>
              <w:rFonts w:ascii="Times New Roman" w:hAnsi="Times New Roman" w:cs="Times New Roman"/>
              <w:sz w:val="28"/>
              <w:szCs w:val="28"/>
            </w:rPr>
          </w:pPr>
          <w:r w:rsidRPr="00DB73CE">
            <w:rPr>
              <w:rFonts w:ascii="Times New Roman" w:hAnsi="Times New Roman" w:cs="Times New Roman"/>
              <w:sz w:val="28"/>
              <w:szCs w:val="28"/>
            </w:rPr>
            <w:t>2. Особенности образовательного процесса.</w:t>
          </w:r>
        </w:p>
        <w:p w:rsidR="00DB73CE" w:rsidRPr="00DB73CE" w:rsidRDefault="00DB73CE" w:rsidP="00DB73CE">
          <w:pPr>
            <w:rPr>
              <w:rFonts w:ascii="Times New Roman" w:hAnsi="Times New Roman" w:cs="Times New Roman"/>
              <w:sz w:val="28"/>
              <w:szCs w:val="28"/>
            </w:rPr>
          </w:pPr>
          <w:r w:rsidRPr="00DB73CE">
            <w:rPr>
              <w:rFonts w:ascii="Times New Roman" w:hAnsi="Times New Roman" w:cs="Times New Roman"/>
              <w:sz w:val="28"/>
              <w:szCs w:val="28"/>
            </w:rPr>
            <w:t>3. Условия осуществления образовательного процесса.</w:t>
          </w:r>
        </w:p>
        <w:p w:rsidR="00DB73CE" w:rsidRPr="00DB73CE" w:rsidRDefault="00DB73CE" w:rsidP="00DB73CE">
          <w:pPr>
            <w:rPr>
              <w:rFonts w:ascii="Times New Roman" w:hAnsi="Times New Roman" w:cs="Times New Roman"/>
              <w:sz w:val="28"/>
              <w:szCs w:val="28"/>
            </w:rPr>
          </w:pPr>
          <w:r w:rsidRPr="00DB73CE">
            <w:rPr>
              <w:rFonts w:ascii="Times New Roman" w:hAnsi="Times New Roman" w:cs="Times New Roman"/>
              <w:sz w:val="28"/>
              <w:szCs w:val="28"/>
            </w:rPr>
            <w:t>4. Результаты деятельности ДОУ.</w:t>
          </w:r>
        </w:p>
        <w:p w:rsidR="005E5586" w:rsidRPr="00DB73CE" w:rsidRDefault="00DB73CE" w:rsidP="005E5586">
          <w:pPr>
            <w:rPr>
              <w:rFonts w:ascii="Times New Roman" w:hAnsi="Times New Roman" w:cs="Times New Roman"/>
              <w:sz w:val="28"/>
              <w:szCs w:val="28"/>
            </w:rPr>
          </w:pPr>
          <w:r w:rsidRPr="00DB73CE">
            <w:rPr>
              <w:rFonts w:ascii="Times New Roman" w:hAnsi="Times New Roman" w:cs="Times New Roman"/>
              <w:sz w:val="28"/>
              <w:szCs w:val="28"/>
            </w:rPr>
            <w:t>5. Кадровый потенциал</w:t>
          </w:r>
        </w:p>
      </w:sdtContent>
    </w:sdt>
    <w:p w:rsidR="001128B1" w:rsidRDefault="001128B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26129682"/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E5586" w:rsidRPr="00DB73CE" w:rsidRDefault="005E5586" w:rsidP="005E55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5586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DB73CE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End w:id="0"/>
      <w:r w:rsidRPr="005E5586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DB73CE">
        <w:rPr>
          <w:rFonts w:ascii="Times New Roman" w:hAnsi="Times New Roman" w:cs="Times New Roman"/>
          <w:b/>
          <w:bCs/>
          <w:sz w:val="28"/>
          <w:szCs w:val="28"/>
        </w:rPr>
        <w:t>щие сведения об учреждении.</w:t>
      </w:r>
    </w:p>
    <w:tbl>
      <w:tblPr>
        <w:tblStyle w:val="a3"/>
        <w:tblW w:w="0" w:type="auto"/>
        <w:tblLook w:val="04A0"/>
      </w:tblPr>
      <w:tblGrid>
        <w:gridCol w:w="2776"/>
        <w:gridCol w:w="7644"/>
      </w:tblGrid>
      <w:tr w:rsidR="001128B1" w:rsidRPr="001128B1" w:rsidTr="001128B1">
        <w:trPr>
          <w:trHeight w:val="8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1" w:rsidRPr="001128B1" w:rsidRDefault="001128B1" w:rsidP="001128B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Название (по уставу)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8B1" w:rsidRPr="001128B1" w:rsidRDefault="001128B1" w:rsidP="0011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8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№8 «Сказка» </w:t>
            </w:r>
            <w:proofErr w:type="spellStart"/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пгтСмоляниновоШкотовского</w:t>
            </w:r>
            <w:proofErr w:type="spellEnd"/>
            <w:r w:rsidRPr="001128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Приморского края (МБДОУ № 8 «Сказка»</w:t>
            </w:r>
            <w:proofErr w:type="gramEnd"/>
          </w:p>
        </w:tc>
      </w:tr>
      <w:tr w:rsidR="005E5586" w:rsidRPr="001128B1" w:rsidTr="001128B1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1128B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Тип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1128B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5E5586" w:rsidRPr="001128B1" w:rsidTr="001128B1">
        <w:trPr>
          <w:trHeight w:val="4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1128B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Организационно-правовая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5E5586" w:rsidRPr="001128B1" w:rsidTr="005E5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1128B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Учредитель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Шкотовского</w:t>
            </w:r>
            <w:proofErr w:type="spellEnd"/>
            <w:r w:rsidRPr="001128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E5586" w:rsidRPr="001128B1" w:rsidTr="005E5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1128B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Год основания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06.03.1967 год</w:t>
            </w:r>
          </w:p>
        </w:tc>
      </w:tr>
      <w:tr w:rsidR="005E5586" w:rsidRPr="001128B1" w:rsidTr="005E5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1128B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Юридический 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 xml:space="preserve">692830 Приморский край, </w:t>
            </w:r>
            <w:proofErr w:type="spellStart"/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Шкотовский</w:t>
            </w:r>
            <w:proofErr w:type="spellEnd"/>
            <w:r w:rsidRPr="001128B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пгтСмоляниново</w:t>
            </w:r>
            <w:proofErr w:type="spellEnd"/>
            <w:r w:rsidRPr="001128B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, 12-в</w:t>
            </w:r>
          </w:p>
        </w:tc>
      </w:tr>
      <w:tr w:rsidR="005E5586" w:rsidRPr="001128B1" w:rsidTr="005E5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1128B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89149600283</w:t>
            </w:r>
          </w:p>
        </w:tc>
      </w:tr>
      <w:tr w:rsidR="005E5586" w:rsidRPr="001128B1" w:rsidTr="005E5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1128B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112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494C2F" w:rsidP="001128B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E5586" w:rsidRPr="001128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skaska_8_sad</w:t>
              </w:r>
              <w:r w:rsidR="005E5586" w:rsidRPr="001128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5E5586" w:rsidRPr="001128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proofErr w:type="spellEnd"/>
              <w:r w:rsidR="005E5586" w:rsidRPr="001128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E5586" w:rsidRPr="001128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E5586" w:rsidRPr="001128B1" w:rsidTr="001128B1">
        <w:trPr>
          <w:trHeight w:val="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1128B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Адрес сайта в Интернете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494C2F" w:rsidP="001128B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E5586" w:rsidRPr="001128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</w:t>
              </w:r>
              <w:r w:rsidR="005E5586" w:rsidRPr="001128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3778.maaam.ru</w:t>
              </w:r>
            </w:hyperlink>
          </w:p>
        </w:tc>
      </w:tr>
      <w:tr w:rsidR="005E5586" w:rsidRPr="001128B1" w:rsidTr="005E5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1128B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Должность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E5586" w:rsidRPr="001128B1" w:rsidTr="005E5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1128B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Фамилия, имя, отчество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Куприянова Анна Алексеевна</w:t>
            </w:r>
          </w:p>
        </w:tc>
      </w:tr>
    </w:tbl>
    <w:p w:rsidR="001128B1" w:rsidRDefault="001128B1" w:rsidP="005E5586">
      <w:pPr>
        <w:rPr>
          <w:rFonts w:ascii="Times New Roman" w:hAnsi="Times New Roman" w:cs="Times New Roman"/>
          <w:sz w:val="28"/>
          <w:szCs w:val="28"/>
        </w:rPr>
      </w:pP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Детский сад работает на основании лицензии на осуществление образовательной деятельности регистрационный номер 162 от 19.04.2016 г.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b/>
          <w:bCs/>
          <w:sz w:val="28"/>
          <w:szCs w:val="28"/>
        </w:rPr>
        <w:t>Местонахождение</w:t>
      </w:r>
      <w:r w:rsidRPr="005E5586">
        <w:rPr>
          <w:rFonts w:ascii="Times New Roman" w:hAnsi="Times New Roman" w:cs="Times New Roman"/>
          <w:sz w:val="28"/>
          <w:szCs w:val="28"/>
        </w:rPr>
        <w:t xml:space="preserve"> МБДОУ № 8 «Сказка»: Детский сад расположен в типовом 2-х этажном кирпичном здании в центре поселка  по адресу: </w:t>
      </w:r>
      <w:proofErr w:type="spellStart"/>
      <w:r w:rsidRPr="005E5586">
        <w:rPr>
          <w:rFonts w:ascii="Times New Roman" w:hAnsi="Times New Roman" w:cs="Times New Roman"/>
          <w:sz w:val="28"/>
          <w:szCs w:val="28"/>
        </w:rPr>
        <w:t>пгтСмоляниново</w:t>
      </w:r>
      <w:proofErr w:type="spellEnd"/>
      <w:r w:rsidRPr="005E558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5E5586">
        <w:rPr>
          <w:rFonts w:ascii="Times New Roman" w:hAnsi="Times New Roman" w:cs="Times New Roman"/>
          <w:sz w:val="28"/>
          <w:szCs w:val="28"/>
        </w:rPr>
        <w:t>Нагорная</w:t>
      </w:r>
      <w:proofErr w:type="gramEnd"/>
      <w:r w:rsidRPr="005E5586">
        <w:rPr>
          <w:rFonts w:ascii="Times New Roman" w:hAnsi="Times New Roman" w:cs="Times New Roman"/>
          <w:sz w:val="28"/>
          <w:szCs w:val="28"/>
        </w:rPr>
        <w:t>, 12-в.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b/>
          <w:bCs/>
          <w:sz w:val="28"/>
          <w:szCs w:val="28"/>
        </w:rPr>
        <w:t>Режим работы учреждения:</w:t>
      </w:r>
      <w:r w:rsidRPr="005E5586">
        <w:rPr>
          <w:rFonts w:ascii="Times New Roman" w:hAnsi="Times New Roman" w:cs="Times New Roman"/>
          <w:sz w:val="28"/>
          <w:szCs w:val="28"/>
        </w:rPr>
        <w:t> 10,5 часов, с 7.30 до 18.00, выходные - суббота, воскресенье, праздничные дни. Продолжительность учебного года – 36 недель, пятидневная рабочая неделя.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МБДОУ предоставляет 140 мест для детей от 2-х до 7 лет</w:t>
      </w:r>
      <w:r w:rsidRPr="005E5586">
        <w:rPr>
          <w:rFonts w:ascii="Times New Roman" w:hAnsi="Times New Roman" w:cs="Times New Roman"/>
          <w:bCs/>
          <w:sz w:val="28"/>
          <w:szCs w:val="28"/>
        </w:rPr>
        <w:t xml:space="preserve"> и функционирует 6 групп общеразвивающей направленности, сокращённого дня:</w:t>
      </w:r>
    </w:p>
    <w:tbl>
      <w:tblPr>
        <w:tblW w:w="855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10"/>
        <w:gridCol w:w="1370"/>
        <w:gridCol w:w="1370"/>
      </w:tblGrid>
      <w:tr w:rsidR="005E5586" w:rsidRPr="001128B1" w:rsidTr="005E5586">
        <w:trPr>
          <w:trHeight w:hRule="exact" w:val="65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586" w:rsidRPr="001128B1" w:rsidRDefault="005E5586" w:rsidP="0011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Наименование групп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586" w:rsidRPr="001128B1" w:rsidRDefault="005E5586" w:rsidP="0011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E5586" w:rsidRPr="001128B1" w:rsidRDefault="005E5586" w:rsidP="0011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  <w:p w:rsidR="005E5586" w:rsidRPr="001128B1" w:rsidRDefault="005E5586" w:rsidP="0011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  <w:proofErr w:type="spellStart"/>
            <w:proofErr w:type="gramStart"/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spellEnd"/>
            <w:proofErr w:type="gramEnd"/>
          </w:p>
          <w:p w:rsidR="005E5586" w:rsidRPr="001128B1" w:rsidRDefault="005E5586" w:rsidP="0011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586" w:rsidRPr="001128B1" w:rsidRDefault="005E5586" w:rsidP="0011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  <w:p w:rsidR="005E5586" w:rsidRPr="001128B1" w:rsidRDefault="005E5586" w:rsidP="0011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86" w:rsidRPr="001128B1" w:rsidTr="005E5586">
        <w:trPr>
          <w:trHeight w:hRule="exact" w:val="36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586" w:rsidRPr="001128B1" w:rsidRDefault="005E5586" w:rsidP="0011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Ранний возраст группа  «Звёздочка»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586" w:rsidRPr="001128B1" w:rsidRDefault="005E5586" w:rsidP="0011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5E5586" w:rsidRPr="001128B1" w:rsidRDefault="005E5586" w:rsidP="0011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86" w:rsidRPr="001128B1" w:rsidTr="005E5586">
        <w:trPr>
          <w:trHeight w:hRule="exact" w:val="4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586" w:rsidRPr="001128B1" w:rsidRDefault="005E5586" w:rsidP="0011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Младшая группа «Ромашка»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5E5586" w:rsidRPr="001128B1" w:rsidTr="001128B1">
        <w:trPr>
          <w:trHeight w:hRule="exact" w:val="45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586" w:rsidRPr="001128B1" w:rsidRDefault="005E5586" w:rsidP="0011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группа  «</w:t>
            </w:r>
            <w:proofErr w:type="spellStart"/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="001128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5E5586" w:rsidRPr="001128B1" w:rsidTr="001128B1">
        <w:trPr>
          <w:trHeight w:hRule="exact" w:val="41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586" w:rsidRPr="001128B1" w:rsidRDefault="005E5586" w:rsidP="0011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Старшая группа «А» «</w:t>
            </w:r>
            <w:proofErr w:type="spellStart"/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Дильфененок</w:t>
            </w:r>
            <w:proofErr w:type="spellEnd"/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5E5586" w:rsidRPr="001128B1" w:rsidTr="001128B1">
        <w:trPr>
          <w:trHeight w:hRule="exact" w:val="42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586" w:rsidRPr="001128B1" w:rsidRDefault="005E5586" w:rsidP="0011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Старшая группа «Б» «</w:t>
            </w:r>
            <w:proofErr w:type="spellStart"/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5E5586" w:rsidRPr="001128B1" w:rsidTr="001128B1">
        <w:trPr>
          <w:trHeight w:hRule="exact" w:val="41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586" w:rsidRPr="001128B1" w:rsidRDefault="005E5586" w:rsidP="0011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«Росточек»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</w:tbl>
    <w:p w:rsidR="005E5586" w:rsidRPr="005E5586" w:rsidRDefault="005E5586" w:rsidP="005E5586">
      <w:pPr>
        <w:rPr>
          <w:rFonts w:ascii="Times New Roman" w:hAnsi="Times New Roman" w:cs="Times New Roman"/>
          <w:bCs/>
          <w:sz w:val="28"/>
          <w:szCs w:val="28"/>
        </w:rPr>
      </w:pP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 xml:space="preserve">Группы комплектуются в июне-июле каждого года. В детский сад принимаются дети по направлениям МКУ «Управление образованием» </w:t>
      </w:r>
      <w:proofErr w:type="spellStart"/>
      <w:r w:rsidRPr="005E5586">
        <w:rPr>
          <w:rFonts w:ascii="Times New Roman" w:hAnsi="Times New Roman" w:cs="Times New Roman"/>
          <w:sz w:val="28"/>
          <w:szCs w:val="28"/>
        </w:rPr>
        <w:t>Шкотовского</w:t>
      </w:r>
      <w:proofErr w:type="spellEnd"/>
      <w:r w:rsidRPr="005E5586">
        <w:rPr>
          <w:rFonts w:ascii="Times New Roman" w:hAnsi="Times New Roman" w:cs="Times New Roman"/>
          <w:sz w:val="28"/>
          <w:szCs w:val="28"/>
        </w:rPr>
        <w:t xml:space="preserve"> муниципального района с 2-х лет и воспитываются в нём до выпуска в школу.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Руководство детского учреждения осуществляется в соответствии с Уставом детского сада и законодательством Российской Федерации. МБДОУ возглавляет заведующий, который осуществляет руководство детским садом, несёт ответственность за его деятельность, руководит всеми видами текущей финансово-хозяйственной деятельности, обеспечивает устойчивую и эффективную работу МБДОУ.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Заведующий – Куприянова Анна Алексеевна.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Формами управления образовательным учреждением являются: педагогически</w:t>
      </w:r>
      <w:r w:rsidR="00DB73CE">
        <w:rPr>
          <w:rFonts w:ascii="Times New Roman" w:hAnsi="Times New Roman" w:cs="Times New Roman"/>
          <w:sz w:val="28"/>
          <w:szCs w:val="28"/>
        </w:rPr>
        <w:t xml:space="preserve">й совет, родительский комитет. 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E5586">
        <w:rPr>
          <w:rFonts w:ascii="Times New Roman" w:hAnsi="Times New Roman" w:cs="Times New Roman"/>
          <w:b/>
          <w:sz w:val="28"/>
          <w:szCs w:val="28"/>
        </w:rPr>
        <w:t xml:space="preserve"> Кадровое обеспечение.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В настоящее время педагогический коллектив МБДОУ № 8 «Сказка»  – 14 человек, из них: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 - Заведующий – 1 человек;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 - Заместитель заведующего по воспитательной работе – 1 человек;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 - Воспитатели – 10 человек;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 - Музыкальный руководитель – 1 человек;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I квалификационную категорию – 1 педагогов;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Соответствие занимаемой должности – 4 педагога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Без квалификации – 9 педагогов.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E5586">
        <w:rPr>
          <w:rFonts w:ascii="Times New Roman" w:hAnsi="Times New Roman" w:cs="Times New Roman"/>
          <w:bCs/>
          <w:sz w:val="28"/>
          <w:szCs w:val="28"/>
        </w:rPr>
        <w:t>Педагогический коллектив укомплектован, достаточно стабилен и имеет хорошие перспективы в с</w:t>
      </w:r>
      <w:r w:rsidR="00DB73CE">
        <w:rPr>
          <w:rFonts w:ascii="Times New Roman" w:hAnsi="Times New Roman" w:cs="Times New Roman"/>
          <w:bCs/>
          <w:sz w:val="28"/>
          <w:szCs w:val="28"/>
        </w:rPr>
        <w:t>воем профессиональном развитии.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E5586">
        <w:rPr>
          <w:rFonts w:ascii="Times New Roman" w:hAnsi="Times New Roman" w:cs="Times New Roman"/>
          <w:bCs/>
          <w:sz w:val="28"/>
          <w:szCs w:val="28"/>
        </w:rPr>
        <w:t>Повышение квалификации:</w:t>
      </w:r>
    </w:p>
    <w:p w:rsidR="005E5586" w:rsidRPr="00DB73CE" w:rsidRDefault="005E5586" w:rsidP="001128B1">
      <w:pPr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E5586">
        <w:rPr>
          <w:rFonts w:ascii="Times New Roman" w:hAnsi="Times New Roman" w:cs="Times New Roman"/>
          <w:bCs/>
          <w:sz w:val="28"/>
          <w:szCs w:val="28"/>
        </w:rPr>
        <w:lastRenderedPageBreak/>
        <w:t>Шилянова</w:t>
      </w:r>
      <w:proofErr w:type="spellEnd"/>
      <w:r w:rsidRPr="005E5586">
        <w:rPr>
          <w:rFonts w:ascii="Times New Roman" w:hAnsi="Times New Roman" w:cs="Times New Roman"/>
          <w:bCs/>
          <w:sz w:val="28"/>
          <w:szCs w:val="28"/>
        </w:rPr>
        <w:t xml:space="preserve"> Н.А. прошла с 08.06.20г. по 29.06.20г. по теме: «Организация образовательного процесса в детском саду в условиях ФГОС </w:t>
      </w:r>
      <w:proofErr w:type="gramStart"/>
      <w:r w:rsidRPr="005E5586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5E5586">
        <w:rPr>
          <w:rFonts w:ascii="Times New Roman" w:hAnsi="Times New Roman" w:cs="Times New Roman"/>
          <w:bCs/>
          <w:sz w:val="28"/>
          <w:szCs w:val="28"/>
        </w:rPr>
        <w:t>»</w:t>
      </w:r>
    </w:p>
    <w:p w:rsidR="005E5586" w:rsidRPr="005E5586" w:rsidRDefault="0092312B" w:rsidP="001128B1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Возрастной состав педагогов.</w:t>
      </w:r>
    </w:p>
    <w:tbl>
      <w:tblPr>
        <w:tblStyle w:val="a3"/>
        <w:tblW w:w="0" w:type="auto"/>
        <w:tblLook w:val="04A0"/>
      </w:tblPr>
      <w:tblGrid>
        <w:gridCol w:w="3063"/>
        <w:gridCol w:w="1470"/>
        <w:gridCol w:w="1470"/>
        <w:gridCol w:w="1470"/>
        <w:gridCol w:w="1470"/>
        <w:gridCol w:w="1470"/>
      </w:tblGrid>
      <w:tr w:rsidR="005E5586" w:rsidRPr="005E5586" w:rsidTr="005E5586">
        <w:trPr>
          <w:trHeight w:val="10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5E5586" w:rsidRDefault="00DB73CE" w:rsidP="00DB73CE">
            <w:pPr>
              <w:tabs>
                <w:tab w:val="left" w:pos="214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 /</w:t>
            </w:r>
          </w:p>
          <w:p w:rsidR="005E5586" w:rsidRPr="005E5586" w:rsidRDefault="005E5586" w:rsidP="00DB73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586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человек</w:t>
            </w:r>
            <w:proofErr w:type="gramStart"/>
            <w:r w:rsidRPr="005E55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(%)</w:t>
            </w:r>
            <w:proofErr w:type="gramEnd"/>
          </w:p>
          <w:p w:rsidR="005E5586" w:rsidRPr="005E5586" w:rsidRDefault="005E5586" w:rsidP="00DB73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586">
              <w:rPr>
                <w:rFonts w:ascii="Times New Roman" w:hAnsi="Times New Roman" w:cs="Times New Roman"/>
                <w:bCs/>
                <w:sz w:val="28"/>
                <w:szCs w:val="28"/>
              </w:rPr>
              <w:t>по возрастным группам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5E5586" w:rsidRDefault="00DB73CE" w:rsidP="00DB73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 30 лет</w:t>
            </w:r>
          </w:p>
          <w:p w:rsidR="005E5586" w:rsidRPr="005E5586" w:rsidRDefault="005E5586" w:rsidP="00DB73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586">
              <w:rPr>
                <w:rFonts w:ascii="Times New Roman" w:hAnsi="Times New Roman" w:cs="Times New Roman"/>
                <w:bCs/>
                <w:sz w:val="28"/>
                <w:szCs w:val="28"/>
              </w:rPr>
              <w:t>кол-во/%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5E5586" w:rsidRDefault="00DB73CE" w:rsidP="00DB73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31-40 лет</w:t>
            </w:r>
          </w:p>
          <w:p w:rsidR="005E5586" w:rsidRPr="005E5586" w:rsidRDefault="005E5586" w:rsidP="00DB73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586">
              <w:rPr>
                <w:rFonts w:ascii="Times New Roman" w:hAnsi="Times New Roman" w:cs="Times New Roman"/>
                <w:bCs/>
                <w:sz w:val="28"/>
                <w:szCs w:val="28"/>
              </w:rPr>
              <w:t>кол-во/%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5E5586" w:rsidRDefault="00DB73CE" w:rsidP="00DB73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41-50 лет</w:t>
            </w:r>
          </w:p>
          <w:p w:rsidR="005E5586" w:rsidRPr="005E5586" w:rsidRDefault="005E5586" w:rsidP="00DB73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586">
              <w:rPr>
                <w:rFonts w:ascii="Times New Roman" w:hAnsi="Times New Roman" w:cs="Times New Roman"/>
                <w:bCs/>
                <w:sz w:val="28"/>
                <w:szCs w:val="28"/>
              </w:rPr>
              <w:t>кол-во/%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5E5586" w:rsidRDefault="00DB73CE" w:rsidP="00DB73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51-60 лет</w:t>
            </w:r>
          </w:p>
          <w:p w:rsidR="005E5586" w:rsidRPr="005E5586" w:rsidRDefault="005E5586" w:rsidP="00DB73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586">
              <w:rPr>
                <w:rFonts w:ascii="Times New Roman" w:hAnsi="Times New Roman" w:cs="Times New Roman"/>
                <w:bCs/>
                <w:sz w:val="28"/>
                <w:szCs w:val="28"/>
              </w:rPr>
              <w:t>кол-во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5E5586" w:rsidRDefault="005E5586" w:rsidP="00DB73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586">
              <w:rPr>
                <w:rFonts w:ascii="Times New Roman" w:hAnsi="Times New Roman" w:cs="Times New Roman"/>
                <w:bCs/>
                <w:sz w:val="28"/>
                <w:szCs w:val="28"/>
              </w:rPr>
              <w:t>Свыше 60 лет</w:t>
            </w:r>
          </w:p>
          <w:p w:rsidR="005E5586" w:rsidRPr="005E5586" w:rsidRDefault="005E5586" w:rsidP="00DB73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586">
              <w:rPr>
                <w:rFonts w:ascii="Times New Roman" w:hAnsi="Times New Roman" w:cs="Times New Roman"/>
                <w:bCs/>
                <w:sz w:val="28"/>
                <w:szCs w:val="28"/>
              </w:rPr>
              <w:t>кол-во</w:t>
            </w:r>
          </w:p>
        </w:tc>
      </w:tr>
      <w:tr w:rsidR="005E5586" w:rsidRPr="005E5586" w:rsidTr="005E5586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5E5586" w:rsidRDefault="005E5586" w:rsidP="00DB73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586">
              <w:rPr>
                <w:rFonts w:ascii="Times New Roman" w:hAnsi="Times New Roman" w:cs="Times New Roman"/>
                <w:bCs/>
                <w:sz w:val="28"/>
                <w:szCs w:val="28"/>
              </w:rPr>
              <w:t>2019-2020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6" w:rsidRPr="005E5586" w:rsidRDefault="005E5586" w:rsidP="00DB73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58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5E5586" w:rsidRDefault="005E5586" w:rsidP="00DB73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58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5E5586" w:rsidRDefault="005E5586" w:rsidP="00DB73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58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5E5586" w:rsidRDefault="005E5586" w:rsidP="00DB73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58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5E5586" w:rsidRDefault="005E5586" w:rsidP="00DB73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58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E5586">
        <w:rPr>
          <w:rFonts w:ascii="Times New Roman" w:hAnsi="Times New Roman" w:cs="Times New Roman"/>
          <w:bCs/>
          <w:sz w:val="28"/>
          <w:szCs w:val="28"/>
        </w:rPr>
        <w:t>Таким образом, возрастной состав педагогов за рассматриваемый период можно охарактеризоват</w:t>
      </w:r>
      <w:r w:rsidR="0092312B">
        <w:rPr>
          <w:rFonts w:ascii="Times New Roman" w:hAnsi="Times New Roman" w:cs="Times New Roman"/>
          <w:bCs/>
          <w:sz w:val="28"/>
          <w:szCs w:val="28"/>
        </w:rPr>
        <w:t xml:space="preserve">ь как относительно стабильный. 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E5586">
        <w:rPr>
          <w:rFonts w:ascii="Times New Roman" w:hAnsi="Times New Roman" w:cs="Times New Roman"/>
          <w:b/>
          <w:bCs/>
          <w:sz w:val="28"/>
          <w:szCs w:val="28"/>
        </w:rPr>
        <w:t>1.2 Обеспечение здоровья и здорового образа жизни.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Для оценки общего состояния дел по данному вопросу учитываем:</w:t>
      </w:r>
    </w:p>
    <w:p w:rsidR="005E5586" w:rsidRPr="005E5586" w:rsidRDefault="005E5586" w:rsidP="001128B1">
      <w:pPr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общее состояние здоровья воспитанников;</w:t>
      </w:r>
    </w:p>
    <w:p w:rsidR="005E5586" w:rsidRPr="005E5586" w:rsidRDefault="005E5586" w:rsidP="001128B1">
      <w:pPr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заболеваемость детей в течение года;</w:t>
      </w:r>
    </w:p>
    <w:p w:rsidR="005E5586" w:rsidRPr="005E5586" w:rsidRDefault="005E5586" w:rsidP="001128B1">
      <w:pPr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суммарные данные по группам здоровья для организации  профилактической работы, закаливания и организации рационального питания.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Медицинское обслуживание детей в МБДОУ обеспечивается  медицинской сестрой в соответствии с требованиями действующего законодательства в сфере здравоохранения.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По анализу групп здоровья детей видно, что большинство детей, посещающих МБДОУ, это де</w:t>
      </w:r>
      <w:r w:rsidR="0092312B">
        <w:rPr>
          <w:rFonts w:ascii="Times New Roman" w:hAnsi="Times New Roman" w:cs="Times New Roman"/>
          <w:sz w:val="28"/>
          <w:szCs w:val="28"/>
        </w:rPr>
        <w:t xml:space="preserve">ти со второй группой здоровья. 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b/>
          <w:bCs/>
          <w:sz w:val="28"/>
          <w:szCs w:val="28"/>
        </w:rPr>
        <w:t>Распределение детей по группам здоровья.</w:t>
      </w:r>
    </w:p>
    <w:tbl>
      <w:tblPr>
        <w:tblStyle w:val="a3"/>
        <w:tblW w:w="4695" w:type="pct"/>
        <w:tblInd w:w="108" w:type="dxa"/>
        <w:tblLook w:val="04A0"/>
      </w:tblPr>
      <w:tblGrid>
        <w:gridCol w:w="2009"/>
        <w:gridCol w:w="2335"/>
        <w:gridCol w:w="2720"/>
        <w:gridCol w:w="2720"/>
      </w:tblGrid>
      <w:tr w:rsidR="005E5586" w:rsidRPr="001128B1" w:rsidTr="005E5586">
        <w:trPr>
          <w:trHeight w:val="816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DB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5E5586" w:rsidRPr="001128B1" w:rsidRDefault="005E5586" w:rsidP="00DB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7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DB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Количество по учебным годам</w:t>
            </w:r>
          </w:p>
        </w:tc>
      </w:tr>
      <w:tr w:rsidR="005E5586" w:rsidRPr="001128B1" w:rsidTr="005E5586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DB7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1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1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1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5E5586" w:rsidRPr="001128B1" w:rsidTr="005E5586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DB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5586" w:rsidRPr="001128B1" w:rsidTr="005E5586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DB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5E5586" w:rsidRPr="001128B1" w:rsidTr="005E5586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DB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586" w:rsidRPr="001128B1" w:rsidTr="005E5586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DB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586" w:rsidRPr="001128B1" w:rsidTr="005E5586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DB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</w:tbl>
    <w:p w:rsidR="005E5586" w:rsidRPr="005E5586" w:rsidRDefault="005E5586" w:rsidP="005E5586">
      <w:pPr>
        <w:rPr>
          <w:rFonts w:ascii="Times New Roman" w:hAnsi="Times New Roman" w:cs="Times New Roman"/>
          <w:sz w:val="28"/>
          <w:szCs w:val="28"/>
        </w:rPr>
      </w:pPr>
    </w:p>
    <w:p w:rsidR="005E5586" w:rsidRPr="0092312B" w:rsidRDefault="005E5586" w:rsidP="005E55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5586">
        <w:rPr>
          <w:rFonts w:ascii="Times New Roman" w:hAnsi="Times New Roman" w:cs="Times New Roman"/>
          <w:b/>
          <w:bCs/>
          <w:sz w:val="28"/>
          <w:szCs w:val="28"/>
        </w:rPr>
        <w:t>Заболеваемость и посещаем</w:t>
      </w:r>
      <w:r w:rsidR="0092312B">
        <w:rPr>
          <w:rFonts w:ascii="Times New Roman" w:hAnsi="Times New Roman" w:cs="Times New Roman"/>
          <w:b/>
          <w:bCs/>
          <w:sz w:val="28"/>
          <w:szCs w:val="28"/>
        </w:rPr>
        <w:t>ость учреждения детьми в целом.</w:t>
      </w:r>
    </w:p>
    <w:tbl>
      <w:tblPr>
        <w:tblStyle w:val="a3"/>
        <w:tblW w:w="9498" w:type="dxa"/>
        <w:tblInd w:w="108" w:type="dxa"/>
        <w:tblLook w:val="04A0"/>
      </w:tblPr>
      <w:tblGrid>
        <w:gridCol w:w="3087"/>
        <w:gridCol w:w="2137"/>
        <w:gridCol w:w="2137"/>
        <w:gridCol w:w="2137"/>
      </w:tblGrid>
      <w:tr w:rsidR="005E5586" w:rsidRPr="001128B1" w:rsidTr="005E5586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</w:t>
            </w:r>
          </w:p>
          <w:p w:rsidR="005E5586" w:rsidRPr="001128B1" w:rsidRDefault="005E5586" w:rsidP="0011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(за последние три учебных года)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E5586" w:rsidRPr="001128B1" w:rsidTr="005E5586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Посещаемость ДОУ детьми: (в процентах)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72 %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74 %</w:t>
            </w:r>
          </w:p>
        </w:tc>
      </w:tr>
      <w:tr w:rsidR="005E5586" w:rsidRPr="001128B1" w:rsidTr="005E5586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Заболеваемость на одного ребёнка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 xml:space="preserve">3,1 </w:t>
            </w:r>
            <w:proofErr w:type="spellStart"/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  <w:proofErr w:type="spellStart"/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  <w:proofErr w:type="spellStart"/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112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E5586" w:rsidRPr="005E5586" w:rsidRDefault="005E5586" w:rsidP="005E5586">
      <w:pPr>
        <w:rPr>
          <w:rFonts w:ascii="Times New Roman" w:hAnsi="Times New Roman" w:cs="Times New Roman"/>
          <w:sz w:val="28"/>
          <w:szCs w:val="28"/>
        </w:rPr>
      </w:pP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В МБДОУ применяются </w:t>
      </w:r>
      <w:proofErr w:type="spellStart"/>
      <w:r w:rsidRPr="005E5586">
        <w:rPr>
          <w:rFonts w:ascii="Times New Roman" w:hAnsi="Times New Roman" w:cs="Times New Roman"/>
          <w:b/>
          <w:bCs/>
          <w:sz w:val="28"/>
          <w:szCs w:val="28"/>
        </w:rPr>
        <w:t>здоровьесберегающие</w:t>
      </w:r>
      <w:proofErr w:type="spellEnd"/>
      <w:r w:rsidRPr="005E5586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</w:t>
      </w:r>
      <w:r w:rsidRPr="005E55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5E5586" w:rsidRPr="005E5586" w:rsidRDefault="005E5586" w:rsidP="001128B1">
      <w:pPr>
        <w:numPr>
          <w:ilvl w:val="0"/>
          <w:numId w:val="4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Технологии сохранения и стимулирования здоровья.</w:t>
      </w:r>
    </w:p>
    <w:p w:rsidR="005E5586" w:rsidRPr="005E5586" w:rsidRDefault="005E5586" w:rsidP="001128B1">
      <w:pPr>
        <w:numPr>
          <w:ilvl w:val="0"/>
          <w:numId w:val="4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Технологии обучения здоровому образу жизни. 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 xml:space="preserve">В дошкольном  учреждении физкультурно-оздоровительная работа ведется в двух направлениях: </w:t>
      </w:r>
      <w:proofErr w:type="gramStart"/>
      <w:r w:rsidRPr="005E5586">
        <w:rPr>
          <w:rFonts w:ascii="Times New Roman" w:hAnsi="Times New Roman" w:cs="Times New Roman"/>
          <w:sz w:val="28"/>
          <w:szCs w:val="28"/>
        </w:rPr>
        <w:t>профилактическое</w:t>
      </w:r>
      <w:proofErr w:type="gramEnd"/>
      <w:r w:rsidRPr="005E5586">
        <w:rPr>
          <w:rFonts w:ascii="Times New Roman" w:hAnsi="Times New Roman" w:cs="Times New Roman"/>
          <w:sz w:val="28"/>
          <w:szCs w:val="28"/>
        </w:rPr>
        <w:t xml:space="preserve">, оздоровительное. Профилактическое направление (витаминотерапия,  </w:t>
      </w:r>
      <w:proofErr w:type="spellStart"/>
      <w:r w:rsidRPr="005E5586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Pr="005E558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E5586">
        <w:rPr>
          <w:rFonts w:ascii="Times New Roman" w:hAnsi="Times New Roman" w:cs="Times New Roman"/>
          <w:sz w:val="28"/>
          <w:szCs w:val="28"/>
        </w:rPr>
        <w:t>оздоровительный</w:t>
      </w:r>
      <w:proofErr w:type="gramEnd"/>
      <w:r w:rsidRPr="005E5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586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5E5586">
        <w:rPr>
          <w:rFonts w:ascii="Times New Roman" w:hAnsi="Times New Roman" w:cs="Times New Roman"/>
          <w:sz w:val="28"/>
          <w:szCs w:val="28"/>
        </w:rPr>
        <w:t>,  закаливание, профилактика нарушений опорно-двигательного аппарата) способствует укреплению здоровья детей, повышению иммунитета, профилактике простудных заболеваний. </w:t>
      </w:r>
      <w:r w:rsidRPr="005E5586">
        <w:rPr>
          <w:rFonts w:ascii="Times New Roman" w:hAnsi="Times New Roman" w:cs="Times New Roman"/>
          <w:sz w:val="28"/>
          <w:szCs w:val="28"/>
        </w:rPr>
        <w:br/>
        <w:t xml:space="preserve">          Оздоровительное направление (занятия на воздухе, «Дни здоровья», закаливание, кружок «Ритмика») способствует активизации двигательной деятельности, развитию физических качеств, укреплению мышечного тонуса, что оказывает положительное влияние не только на эмоциональное, но и познавательное развитие ребенка, и качественную подготовку  его к школе.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Система физического воспитания дает свои  </w:t>
      </w:r>
      <w:r w:rsidRPr="005E5586">
        <w:rPr>
          <w:rFonts w:ascii="Times New Roman" w:hAnsi="Times New Roman" w:cs="Times New Roman"/>
          <w:b/>
          <w:bCs/>
          <w:sz w:val="28"/>
          <w:szCs w:val="28"/>
        </w:rPr>
        <w:t>положительные результаты:</w:t>
      </w:r>
    </w:p>
    <w:p w:rsidR="005E5586" w:rsidRPr="005E5586" w:rsidRDefault="005E5586" w:rsidP="001128B1">
      <w:pPr>
        <w:numPr>
          <w:ilvl w:val="0"/>
          <w:numId w:val="5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пополняется предметно-развивающая среда  для двигательной деятельности детей, создаются  соответствующие условия, как в помещении, так и на участке;</w:t>
      </w:r>
    </w:p>
    <w:p w:rsidR="005E5586" w:rsidRPr="005E5586" w:rsidRDefault="005E5586" w:rsidP="001128B1">
      <w:pPr>
        <w:numPr>
          <w:ilvl w:val="0"/>
          <w:numId w:val="5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повышается качество физического воспитания и  уровень физической подготовленности детей к школе.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Физкультурно-оздоровительная работа ведётся на достаточном уровне.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E5586">
        <w:rPr>
          <w:rFonts w:ascii="Times New Roman" w:hAnsi="Times New Roman" w:cs="Times New Roman"/>
          <w:bCs/>
          <w:sz w:val="28"/>
          <w:szCs w:val="28"/>
        </w:rPr>
        <w:t>Проводилась профилактическая работа, просветительская деятельность. Для укрепления здоровья детей в МБДОУ проводились: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E5586">
        <w:rPr>
          <w:rFonts w:ascii="Times New Roman" w:hAnsi="Times New Roman" w:cs="Times New Roman"/>
          <w:bCs/>
          <w:sz w:val="28"/>
          <w:szCs w:val="28"/>
        </w:rPr>
        <w:t>· «С» – витаминизация третьего блюда;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E5586">
        <w:rPr>
          <w:rFonts w:ascii="Times New Roman" w:hAnsi="Times New Roman" w:cs="Times New Roman"/>
          <w:bCs/>
          <w:sz w:val="28"/>
          <w:szCs w:val="28"/>
        </w:rPr>
        <w:t>· закаливающие процедуры;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E5586">
        <w:rPr>
          <w:rFonts w:ascii="Times New Roman" w:hAnsi="Times New Roman" w:cs="Times New Roman"/>
          <w:bCs/>
          <w:sz w:val="28"/>
          <w:szCs w:val="28"/>
        </w:rPr>
        <w:lastRenderedPageBreak/>
        <w:t>· Комплексы дыхательной гимнастики;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E5586">
        <w:rPr>
          <w:rFonts w:ascii="Times New Roman" w:hAnsi="Times New Roman" w:cs="Times New Roman"/>
          <w:bCs/>
          <w:sz w:val="28"/>
          <w:szCs w:val="28"/>
        </w:rPr>
        <w:t>· Комплексы утренней гимнастики;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E5586">
        <w:rPr>
          <w:rFonts w:ascii="Times New Roman" w:hAnsi="Times New Roman" w:cs="Times New Roman"/>
          <w:bCs/>
          <w:sz w:val="28"/>
          <w:szCs w:val="28"/>
        </w:rPr>
        <w:t>· Сезонная профилактика ОРВИ;</w:t>
      </w:r>
    </w:p>
    <w:p w:rsidR="005E5586" w:rsidRPr="005E5586" w:rsidRDefault="001128B1" w:rsidP="001128B1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·Иммунизация</w:t>
      </w:r>
      <w:r w:rsidR="005E5586" w:rsidRPr="005E5586">
        <w:rPr>
          <w:rFonts w:ascii="Times New Roman" w:hAnsi="Times New Roman" w:cs="Times New Roman"/>
          <w:bCs/>
          <w:sz w:val="28"/>
          <w:szCs w:val="28"/>
        </w:rPr>
        <w:t xml:space="preserve"> в МБДОУ согласно  национальному кален</w:t>
      </w:r>
      <w:r>
        <w:rPr>
          <w:rFonts w:ascii="Times New Roman" w:hAnsi="Times New Roman" w:cs="Times New Roman"/>
          <w:bCs/>
          <w:sz w:val="28"/>
          <w:szCs w:val="28"/>
        </w:rPr>
        <w:t>дарю прививок в осенний период;</w:t>
      </w:r>
    </w:p>
    <w:p w:rsidR="005E5586" w:rsidRPr="005E5586" w:rsidRDefault="001128B1" w:rsidP="001128B1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· Профилактическая вакцинация</w:t>
      </w:r>
      <w:r w:rsidR="005E5586" w:rsidRPr="005E5586">
        <w:rPr>
          <w:rFonts w:ascii="Times New Roman" w:hAnsi="Times New Roman" w:cs="Times New Roman"/>
          <w:bCs/>
          <w:sz w:val="28"/>
          <w:szCs w:val="28"/>
        </w:rPr>
        <w:t xml:space="preserve"> гриппа;</w:t>
      </w:r>
    </w:p>
    <w:p w:rsidR="001128B1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E5586">
        <w:rPr>
          <w:rFonts w:ascii="Times New Roman" w:hAnsi="Times New Roman" w:cs="Times New Roman"/>
          <w:bCs/>
          <w:sz w:val="28"/>
          <w:szCs w:val="28"/>
        </w:rPr>
        <w:t>· Включение в образовательный процесс физкультминуток, динамических пауз.</w:t>
      </w:r>
    </w:p>
    <w:p w:rsidR="005E5586" w:rsidRPr="0092312B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E5586">
        <w:rPr>
          <w:rFonts w:ascii="Times New Roman" w:hAnsi="Times New Roman" w:cs="Times New Roman"/>
          <w:bCs/>
          <w:sz w:val="28"/>
          <w:szCs w:val="28"/>
        </w:rPr>
        <w:t xml:space="preserve">С сотрудниками, родителями и детьми  регулярно проводилась  санитарно- просветительная работа. В группах была представлена стендовая </w:t>
      </w:r>
      <w:r w:rsidR="001128B1">
        <w:rPr>
          <w:rFonts w:ascii="Times New Roman" w:hAnsi="Times New Roman" w:cs="Times New Roman"/>
          <w:bCs/>
          <w:sz w:val="28"/>
          <w:szCs w:val="28"/>
        </w:rPr>
        <w:t>информация "Уголок здоровья" с</w:t>
      </w:r>
      <w:r w:rsidRPr="005E5586">
        <w:rPr>
          <w:rFonts w:ascii="Times New Roman" w:hAnsi="Times New Roman" w:cs="Times New Roman"/>
          <w:bCs/>
          <w:sz w:val="28"/>
          <w:szCs w:val="28"/>
        </w:rPr>
        <w:t xml:space="preserve"> рекомендациями для родителей об организации рационального питания, физкультурно-оздоровительной работе</w:t>
      </w:r>
      <w:r w:rsidR="0092312B">
        <w:rPr>
          <w:rFonts w:ascii="Times New Roman" w:hAnsi="Times New Roman" w:cs="Times New Roman"/>
          <w:bCs/>
          <w:sz w:val="28"/>
          <w:szCs w:val="28"/>
        </w:rPr>
        <w:t xml:space="preserve"> в семье,  методах закаливания.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E5586">
        <w:rPr>
          <w:rFonts w:ascii="Times New Roman" w:hAnsi="Times New Roman" w:cs="Times New Roman"/>
          <w:b/>
          <w:sz w:val="28"/>
          <w:szCs w:val="28"/>
        </w:rPr>
        <w:t>1.3 Результаты освоения основной образователь</w:t>
      </w:r>
      <w:r w:rsidR="0092312B">
        <w:rPr>
          <w:rFonts w:ascii="Times New Roman" w:hAnsi="Times New Roman" w:cs="Times New Roman"/>
          <w:b/>
          <w:sz w:val="28"/>
          <w:szCs w:val="28"/>
        </w:rPr>
        <w:t>ной программы ДОУ       детьми.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E5586">
        <w:rPr>
          <w:rFonts w:ascii="Times New Roman" w:hAnsi="Times New Roman" w:cs="Times New Roman"/>
          <w:sz w:val="28"/>
          <w:szCs w:val="28"/>
        </w:rPr>
        <w:t xml:space="preserve">В МБДОУ № 8 «Сказка» </w:t>
      </w:r>
      <w:proofErr w:type="spellStart"/>
      <w:r w:rsidRPr="005E5586">
        <w:rPr>
          <w:rFonts w:ascii="Times New Roman" w:hAnsi="Times New Roman" w:cs="Times New Roman"/>
          <w:sz w:val="28"/>
          <w:szCs w:val="28"/>
        </w:rPr>
        <w:t>пгтСмоляниново</w:t>
      </w:r>
      <w:proofErr w:type="spellEnd"/>
      <w:r w:rsidRPr="005E5586">
        <w:rPr>
          <w:rFonts w:ascii="Times New Roman" w:hAnsi="Times New Roman" w:cs="Times New Roman"/>
          <w:sz w:val="28"/>
          <w:szCs w:val="28"/>
        </w:rPr>
        <w:t xml:space="preserve"> реализуется основная образовательная программа муниципального бюджетного дошкольного образовательного учреждения «Детский сад № 8 «Сказка» </w:t>
      </w:r>
      <w:proofErr w:type="spellStart"/>
      <w:r w:rsidRPr="005E5586">
        <w:rPr>
          <w:rFonts w:ascii="Times New Roman" w:hAnsi="Times New Roman" w:cs="Times New Roman"/>
          <w:sz w:val="28"/>
          <w:szCs w:val="28"/>
        </w:rPr>
        <w:t>пгтСмоляниновоШкотовского</w:t>
      </w:r>
      <w:proofErr w:type="spellEnd"/>
      <w:r w:rsidRPr="005E5586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края, утвержденная приказом от 30.08.2019 г. Приказ № 9, разработанная в соответствии с Федеральными государственными образовательными стандартами к структуре основной образовательной программы дошкольного образования на основе принципа интеграции образовательных областей и основывается на комплексно-тематическом принципе построения образовательного процесса. </w:t>
      </w:r>
      <w:proofErr w:type="gramEnd"/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Образовательная деятельность с детьми, проводится фронтально, подгруппами, индивидуально. Учебный план ориентирован на интеграцию обучения и воспитания, на развитие воспитанников и состоит из следующих образовательных областей: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· «Социально-коммуникативное развитие».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· «Познавательное развитие».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· «Речевое развитие».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· «Художественно-эстетическое развитие».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lastRenderedPageBreak/>
        <w:t>· «Физическое развитие».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 xml:space="preserve">Основные формы работы с детьми: 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 xml:space="preserve">- непосредственно образовательная деятельность; 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 xml:space="preserve">- совместная образовательная деятельность в режимных моментах; 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 xml:space="preserve">- самостоятельная деятельность ребёнка; 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 xml:space="preserve">- взаимодействие с родителями и другими социальными институтами. 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 xml:space="preserve">В дошкольных группах используются педагогические технологии: 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E558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E5586">
        <w:rPr>
          <w:rFonts w:ascii="Times New Roman" w:hAnsi="Times New Roman" w:cs="Times New Roman"/>
          <w:sz w:val="28"/>
          <w:szCs w:val="28"/>
        </w:rPr>
        <w:t>;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 xml:space="preserve">- ИКТ; 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- проектные;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- игровые;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- личностно-ориентированные.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В каждой возрастной группе разработаны рабочие программы. Педагоги в работе используют программы: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b/>
          <w:bCs/>
          <w:sz w:val="28"/>
          <w:szCs w:val="28"/>
        </w:rPr>
        <w:t>Комплексные</w:t>
      </w:r>
      <w:r w:rsidRPr="005E5586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 xml:space="preserve">- Основная образовательная программа дошкольного образования «От рождения до школы» под редакцией Н.Е. </w:t>
      </w:r>
      <w:proofErr w:type="spellStart"/>
      <w:r w:rsidRPr="005E558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E5586">
        <w:rPr>
          <w:rFonts w:ascii="Times New Roman" w:hAnsi="Times New Roman" w:cs="Times New Roman"/>
          <w:sz w:val="28"/>
          <w:szCs w:val="28"/>
        </w:rPr>
        <w:t>, Т.С. Комаровой, М.А. Васильевой, 2017 год.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b/>
          <w:bCs/>
          <w:sz w:val="28"/>
          <w:szCs w:val="28"/>
        </w:rPr>
        <w:t>Парциальные программы: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 xml:space="preserve">- Программа по музыкальному воспитанию детей дошкольного возраста «Ладушки» И. </w:t>
      </w:r>
      <w:proofErr w:type="spellStart"/>
      <w:r w:rsidRPr="005E5586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5E5586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5E5586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5E5586">
        <w:rPr>
          <w:rFonts w:ascii="Times New Roman" w:hAnsi="Times New Roman" w:cs="Times New Roman"/>
          <w:sz w:val="28"/>
          <w:szCs w:val="28"/>
        </w:rPr>
        <w:t>, 2010 год.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 xml:space="preserve">-Учебно-методическое пособие по основам безопасности жизнедеятельности детей «Безопасность» Н.Н. Авдеева, О.Л. Князева, Р.Б. </w:t>
      </w:r>
      <w:proofErr w:type="spellStart"/>
      <w:r w:rsidRPr="005E5586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5E5586">
        <w:rPr>
          <w:rFonts w:ascii="Times New Roman" w:hAnsi="Times New Roman" w:cs="Times New Roman"/>
          <w:sz w:val="28"/>
          <w:szCs w:val="28"/>
        </w:rPr>
        <w:t>, 2002 год.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- Программа художественного воспитания, обучения и развития детей 2-7 лет «Цветные ладошки» И.А. Лыкова, 2011 год.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- Программа  Экологического образования дошкольников «Наш дом - природа»  Н.А. Рыжова, 1996 год.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E5586">
        <w:rPr>
          <w:rFonts w:ascii="Times New Roman" w:hAnsi="Times New Roman" w:cs="Times New Roman"/>
          <w:sz w:val="28"/>
          <w:szCs w:val="28"/>
        </w:rPr>
        <w:t>- Программа «Юный эколог» С.Н. Николаева, издательство «Мозаика-синтез» Москва, 2016 г.</w:t>
      </w:r>
      <w:proofErr w:type="gramEnd"/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E558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Программа формирование аналитико-синтетической активности как предпосылки обучения грамоте «Обучение дошкольников грамоте» </w:t>
      </w:r>
      <w:proofErr w:type="spellStart"/>
      <w:r w:rsidRPr="005E5586">
        <w:rPr>
          <w:rFonts w:ascii="Times New Roman" w:hAnsi="Times New Roman" w:cs="Times New Roman"/>
          <w:bCs/>
          <w:sz w:val="28"/>
          <w:szCs w:val="28"/>
        </w:rPr>
        <w:t>Л.Е.Журова</w:t>
      </w:r>
      <w:proofErr w:type="spellEnd"/>
      <w:r w:rsidRPr="005E5586">
        <w:rPr>
          <w:rFonts w:ascii="Times New Roman" w:hAnsi="Times New Roman" w:cs="Times New Roman"/>
          <w:bCs/>
          <w:sz w:val="28"/>
          <w:szCs w:val="28"/>
        </w:rPr>
        <w:t xml:space="preserve">, Н.С. </w:t>
      </w:r>
      <w:proofErr w:type="spellStart"/>
      <w:r w:rsidRPr="005E5586">
        <w:rPr>
          <w:rFonts w:ascii="Times New Roman" w:hAnsi="Times New Roman" w:cs="Times New Roman"/>
          <w:bCs/>
          <w:sz w:val="28"/>
          <w:szCs w:val="28"/>
        </w:rPr>
        <w:t>Варенцова</w:t>
      </w:r>
      <w:proofErr w:type="spellEnd"/>
      <w:r w:rsidRPr="005E5586">
        <w:rPr>
          <w:rFonts w:ascii="Times New Roman" w:hAnsi="Times New Roman" w:cs="Times New Roman"/>
          <w:bCs/>
          <w:sz w:val="28"/>
          <w:szCs w:val="28"/>
        </w:rPr>
        <w:t>, Н.В.Дурова, Л.Н.Невская, 2002г.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E5586">
        <w:rPr>
          <w:rFonts w:ascii="Times New Roman" w:hAnsi="Times New Roman" w:cs="Times New Roman"/>
          <w:bCs/>
          <w:sz w:val="28"/>
          <w:szCs w:val="28"/>
        </w:rPr>
        <w:t xml:space="preserve">-  </w:t>
      </w:r>
      <w:proofErr w:type="spellStart"/>
      <w:r w:rsidRPr="005E5586">
        <w:rPr>
          <w:rFonts w:ascii="Times New Roman" w:hAnsi="Times New Roman" w:cs="Times New Roman"/>
          <w:bCs/>
          <w:sz w:val="28"/>
          <w:szCs w:val="28"/>
        </w:rPr>
        <w:t>Помораева</w:t>
      </w:r>
      <w:proofErr w:type="spellEnd"/>
      <w:r w:rsidRPr="005E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E5586">
        <w:rPr>
          <w:rFonts w:ascii="Times New Roman" w:hAnsi="Times New Roman" w:cs="Times New Roman"/>
          <w:bCs/>
          <w:sz w:val="28"/>
          <w:szCs w:val="28"/>
        </w:rPr>
        <w:t>И.А.,</w:t>
      </w:r>
      <w:r w:rsidRPr="005E5586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5E5586">
        <w:rPr>
          <w:rFonts w:ascii="Times New Roman" w:hAnsi="Times New Roman" w:cs="Times New Roman"/>
          <w:sz w:val="28"/>
          <w:szCs w:val="28"/>
        </w:rPr>
        <w:t xml:space="preserve"> В.А. Формирование </w:t>
      </w:r>
      <w:proofErr w:type="gramStart"/>
      <w:r w:rsidRPr="005E5586">
        <w:rPr>
          <w:rFonts w:ascii="Times New Roman" w:hAnsi="Times New Roman" w:cs="Times New Roman"/>
          <w:sz w:val="28"/>
          <w:szCs w:val="28"/>
        </w:rPr>
        <w:t>элементарных</w:t>
      </w:r>
      <w:proofErr w:type="gramEnd"/>
      <w:r w:rsidRPr="005E5586">
        <w:rPr>
          <w:rFonts w:ascii="Times New Roman" w:hAnsi="Times New Roman" w:cs="Times New Roman"/>
          <w:sz w:val="28"/>
          <w:szCs w:val="28"/>
        </w:rPr>
        <w:t xml:space="preserve"> математических</w:t>
      </w:r>
    </w:p>
    <w:p w:rsidR="005E5586" w:rsidRPr="005E5586" w:rsidRDefault="0092312B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представлений.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E5586">
        <w:rPr>
          <w:rFonts w:ascii="Times New Roman" w:hAnsi="Times New Roman" w:cs="Times New Roman"/>
          <w:sz w:val="28"/>
          <w:szCs w:val="28"/>
        </w:rPr>
        <w:t>Ведущей целью ООП МБДОУ является - создание благоприятных условий для полноценного проживания ребенком дошкольного детства, формирование основ  базовой культуры личности, всестороннее развитие психических и физических качеств в соответствии с возрастными и индивидуальными особенностями,  подготовка ребенка к жизни в современном обществе и сохранение лучших традиций отечественного дошкольного образования,  его фундаментальность: комплексное решение задач по охране жизни и здоровья детей, всестороннее воспитание, обогащение</w:t>
      </w:r>
      <w:proofErr w:type="gramEnd"/>
      <w:r w:rsidRPr="005E5586">
        <w:rPr>
          <w:rFonts w:ascii="Times New Roman" w:hAnsi="Times New Roman" w:cs="Times New Roman"/>
          <w:sz w:val="28"/>
          <w:szCs w:val="28"/>
        </w:rPr>
        <w:t xml:space="preserve"> развития на основе организации разнообразных видов детской творческой деятельности.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E558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E5586">
        <w:rPr>
          <w:rFonts w:ascii="Times New Roman" w:hAnsi="Times New Roman" w:cs="Times New Roman"/>
          <w:bCs/>
          <w:sz w:val="28"/>
          <w:szCs w:val="28"/>
        </w:rPr>
        <w:t>Для отслеживания планируемых промежуточных результатов усвоения детьми программных задач проводится мониторинг. Сравнительный анализ проводится в каждой возрастной группе два раза в год (в начале и в конце учебного года). Это даёт возможность педагогам строить свою работу с учётом индивидуальных особенностей детей.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В течение учебного года идет постоянная динамика углубления, расширения и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обобщения знаний детей, вместе с тем, отслеживается динамика общего развития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 xml:space="preserve">детей через диагностические карты освоения всех разделов. По результатам </w:t>
      </w:r>
      <w:proofErr w:type="spellStart"/>
      <w:r w:rsidRPr="005E5586">
        <w:rPr>
          <w:rFonts w:ascii="Times New Roman" w:hAnsi="Times New Roman" w:cs="Times New Roman"/>
          <w:sz w:val="28"/>
          <w:szCs w:val="28"/>
        </w:rPr>
        <w:t>монито</w:t>
      </w:r>
      <w:proofErr w:type="spellEnd"/>
      <w:r w:rsidRPr="005E5586">
        <w:rPr>
          <w:rFonts w:ascii="Times New Roman" w:hAnsi="Times New Roman" w:cs="Times New Roman"/>
          <w:sz w:val="28"/>
          <w:szCs w:val="28"/>
        </w:rPr>
        <w:t>-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ринга выполнения программы по всем возрастным группам отмечено, что динамика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 xml:space="preserve">развития соответствует возрасту детей.. Во всех группах необходимо </w:t>
      </w:r>
      <w:proofErr w:type="gramStart"/>
      <w:r w:rsidRPr="005E5586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5E5586">
        <w:rPr>
          <w:rFonts w:ascii="Times New Roman" w:hAnsi="Times New Roman" w:cs="Times New Roman"/>
          <w:sz w:val="28"/>
          <w:szCs w:val="28"/>
        </w:rPr>
        <w:t>-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должать уделять внимание речевому развитию и коммуникативным навыкам детей,</w:t>
      </w:r>
    </w:p>
    <w:p w:rsid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развивать и</w:t>
      </w:r>
      <w:r w:rsidR="0092312B">
        <w:rPr>
          <w:rFonts w:ascii="Times New Roman" w:hAnsi="Times New Roman" w:cs="Times New Roman"/>
          <w:sz w:val="28"/>
          <w:szCs w:val="28"/>
        </w:rPr>
        <w:t>нтерес к сюжетно-ролевым играм.</w:t>
      </w:r>
    </w:p>
    <w:p w:rsidR="001128B1" w:rsidRPr="005E5586" w:rsidRDefault="001128B1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00"/>
        <w:tblW w:w="0" w:type="auto"/>
        <w:tblLook w:val="04A0"/>
      </w:tblPr>
      <w:tblGrid>
        <w:gridCol w:w="3592"/>
        <w:gridCol w:w="1090"/>
        <w:gridCol w:w="1052"/>
        <w:gridCol w:w="1037"/>
        <w:gridCol w:w="1012"/>
        <w:gridCol w:w="1027"/>
        <w:gridCol w:w="1044"/>
      </w:tblGrid>
      <w:tr w:rsidR="005E5586" w:rsidRPr="001128B1" w:rsidTr="005E5586"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Направления развития ребёнка</w:t>
            </w:r>
          </w:p>
        </w:tc>
        <w:tc>
          <w:tcPr>
            <w:tcW w:w="6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Cs/>
                <w:sz w:val="24"/>
                <w:szCs w:val="24"/>
              </w:rPr>
              <w:t>Уровни</w:t>
            </w:r>
          </w:p>
        </w:tc>
      </w:tr>
      <w:tr w:rsidR="005E5586" w:rsidRPr="001128B1" w:rsidTr="005E55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Cs/>
                <w:sz w:val="24"/>
                <w:szCs w:val="24"/>
              </w:rPr>
              <w:t>(сформировано)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Cs/>
                <w:sz w:val="24"/>
                <w:szCs w:val="24"/>
              </w:rPr>
              <w:t>ЧС (частично сформировано)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Cs/>
                <w:sz w:val="24"/>
                <w:szCs w:val="24"/>
              </w:rPr>
              <w:t>НС (не сформировано)</w:t>
            </w:r>
          </w:p>
        </w:tc>
      </w:tr>
      <w:tr w:rsidR="005E5586" w:rsidRPr="001128B1" w:rsidTr="005E5586">
        <w:trPr>
          <w:trHeight w:val="299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Cs/>
                <w:sz w:val="24"/>
                <w:szCs w:val="24"/>
              </w:rPr>
              <w:t>Сент.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Cs/>
                <w:sz w:val="24"/>
                <w:szCs w:val="24"/>
              </w:rPr>
              <w:t>Сент.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Cs/>
                <w:sz w:val="24"/>
                <w:szCs w:val="24"/>
              </w:rPr>
              <w:t>Сент.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5E5586" w:rsidRPr="001128B1" w:rsidTr="005E5586">
        <w:trPr>
          <w:trHeight w:val="299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коммуникативное развитие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Cs/>
                <w:sz w:val="24"/>
                <w:szCs w:val="24"/>
              </w:rPr>
              <w:t>49%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Cs/>
                <w:sz w:val="24"/>
                <w:szCs w:val="24"/>
              </w:rPr>
              <w:t>75%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Cs/>
                <w:sz w:val="24"/>
                <w:szCs w:val="24"/>
              </w:rPr>
              <w:t>43%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Cs/>
                <w:sz w:val="24"/>
                <w:szCs w:val="24"/>
              </w:rPr>
              <w:t>28%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Cs/>
                <w:sz w:val="24"/>
                <w:szCs w:val="24"/>
              </w:rPr>
              <w:t>8%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5586" w:rsidRPr="001128B1" w:rsidTr="005E5586">
        <w:trPr>
          <w:trHeight w:val="299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Cs/>
                <w:sz w:val="24"/>
                <w:szCs w:val="24"/>
              </w:rPr>
              <w:t>43%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Cs/>
                <w:sz w:val="24"/>
                <w:szCs w:val="24"/>
              </w:rPr>
              <w:t>87%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Cs/>
                <w:sz w:val="24"/>
                <w:szCs w:val="24"/>
              </w:rPr>
              <w:t>46%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Cs/>
                <w:sz w:val="24"/>
                <w:szCs w:val="24"/>
              </w:rPr>
              <w:t>13%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Cs/>
                <w:sz w:val="24"/>
                <w:szCs w:val="24"/>
              </w:rPr>
              <w:t>11%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5586" w:rsidRPr="001128B1" w:rsidTr="005E5586">
        <w:trPr>
          <w:trHeight w:val="299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Cs/>
                <w:sz w:val="24"/>
                <w:szCs w:val="24"/>
              </w:rPr>
              <w:t>42%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Cs/>
                <w:sz w:val="24"/>
                <w:szCs w:val="24"/>
              </w:rPr>
              <w:t>75%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Cs/>
                <w:sz w:val="24"/>
                <w:szCs w:val="24"/>
              </w:rPr>
              <w:t>43%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Cs/>
                <w:sz w:val="24"/>
                <w:szCs w:val="24"/>
              </w:rPr>
              <w:t>25%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Cs/>
                <w:sz w:val="24"/>
                <w:szCs w:val="24"/>
              </w:rPr>
              <w:t>15%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5586" w:rsidRPr="001128B1" w:rsidTr="005E5586">
        <w:trPr>
          <w:trHeight w:val="299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Cs/>
                <w:sz w:val="24"/>
                <w:szCs w:val="24"/>
              </w:rPr>
              <w:t>86%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Cs/>
                <w:sz w:val="24"/>
                <w:szCs w:val="24"/>
              </w:rPr>
              <w:t>54%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Cs/>
                <w:sz w:val="24"/>
                <w:szCs w:val="24"/>
              </w:rPr>
              <w:t>14%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Cs/>
                <w:sz w:val="24"/>
                <w:szCs w:val="24"/>
              </w:rPr>
              <w:t>16%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5586" w:rsidRPr="001128B1" w:rsidTr="005E5586">
        <w:trPr>
          <w:trHeight w:val="299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Cs/>
                <w:sz w:val="24"/>
                <w:szCs w:val="24"/>
              </w:rPr>
              <w:t>51%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Cs/>
                <w:sz w:val="24"/>
                <w:szCs w:val="24"/>
              </w:rPr>
              <w:t>87 %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Cs/>
                <w:sz w:val="24"/>
                <w:szCs w:val="24"/>
              </w:rPr>
              <w:t>40%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Cs/>
                <w:sz w:val="24"/>
                <w:szCs w:val="24"/>
              </w:rPr>
              <w:t>13%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B1">
              <w:rPr>
                <w:rFonts w:ascii="Times New Roman" w:hAnsi="Times New Roman" w:cs="Times New Roman"/>
                <w:bCs/>
                <w:sz w:val="24"/>
                <w:szCs w:val="24"/>
              </w:rPr>
              <w:t>9%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1128B1" w:rsidRDefault="005E5586" w:rsidP="00112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E5586" w:rsidRPr="005E5586" w:rsidRDefault="005E5586" w:rsidP="005E5586">
      <w:pPr>
        <w:rPr>
          <w:rFonts w:ascii="Times New Roman" w:hAnsi="Times New Roman" w:cs="Times New Roman"/>
          <w:bCs/>
          <w:sz w:val="28"/>
          <w:szCs w:val="28"/>
        </w:rPr>
      </w:pP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E5586">
        <w:rPr>
          <w:rFonts w:ascii="Times New Roman" w:hAnsi="Times New Roman" w:cs="Times New Roman"/>
          <w:bCs/>
          <w:sz w:val="28"/>
          <w:szCs w:val="28"/>
        </w:rPr>
        <w:t>Результаты диагностики показали, что в целом по детскому саду  82 % детей освоили основную образовательную программу. По сравнению с 2018-2019 учебным годом уровень овладения необходимыми умениями и навыками снизился в социально коммуникативном развитии на 7 %; в речевом развитии повысился  на 2 %.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Вывод: результаты мониторинга овладения детьми дошкольного образовательного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учреждения программным материалом по образовательным областям и методикам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специалистов на конец год</w:t>
      </w:r>
      <w:r w:rsidR="0092312B">
        <w:rPr>
          <w:rFonts w:ascii="Times New Roman" w:hAnsi="Times New Roman" w:cs="Times New Roman"/>
          <w:sz w:val="28"/>
          <w:szCs w:val="28"/>
        </w:rPr>
        <w:t>а являются удовлетворительными.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b/>
          <w:bCs/>
          <w:sz w:val="28"/>
          <w:szCs w:val="28"/>
        </w:rPr>
        <w:t>Дополнительные образовательные услуги.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С целью улучшения качества образовательного процесса, укрепления здоровья детей, а также для реализации всестороннего развития личности, раскрытия творческого потенциала дошкольников в детском саду проводятся следующие дополнительные образовательные услуги: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Кружок «Природа и фантазия»</w:t>
      </w:r>
      <w:r w:rsidRPr="005E55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5E5586">
        <w:rPr>
          <w:rFonts w:ascii="Times New Roman" w:hAnsi="Times New Roman" w:cs="Times New Roman"/>
          <w:sz w:val="28"/>
          <w:szCs w:val="28"/>
        </w:rPr>
        <w:t xml:space="preserve">(поделки из природного и бросового материала) функционирует с 2008 года, деятельность направлена на развитие изобразительных способностей дошкольников. Разработана программа кружка «Природа и фантазия» на основе программы «Цветные ладошки» И.А. Лыкова. Кружок реализуется в рамках образовательной области «Художественно-эстетическое развитие». Руководитель кружка </w:t>
      </w:r>
      <w:proofErr w:type="spellStart"/>
      <w:r w:rsidRPr="005E5586">
        <w:rPr>
          <w:rFonts w:ascii="Times New Roman" w:hAnsi="Times New Roman" w:cs="Times New Roman"/>
          <w:sz w:val="28"/>
          <w:szCs w:val="28"/>
        </w:rPr>
        <w:t>Шилянова</w:t>
      </w:r>
      <w:proofErr w:type="spellEnd"/>
      <w:r w:rsidRPr="005E5586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lastRenderedPageBreak/>
        <w:t>Охват воспитанников в 2019/2020 учебном году – 15 детей / 11% от общего числа воспитанников.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Платные образовательные услуги: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Кружок «Ритмика» функционирует с мая 2016 года. Кружок реализуется в рамках образовательных областей: «Художественно-эстетическое развитие» и «Физическое развитие». Руководитель кружка Седова М.Е.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Охват воспитанников в 2019/2020 учебном году – 24 ребенка /18% от общего числа воспитанников.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 xml:space="preserve">В настоящее время дополнительное образование играет большую роль в развитии ребенка, оно дает возможность выявить и развить творческие способности детей. На занятиях по дополнительному образованию идет углубление, расширение и практическое применение приобретенных знаний в основной образовательной деятельности. Кружковая работа даёт возможность каждому ребенку удовлетворить свои индивидуальные познавательные, эстетические, творческие запросы. Исходя из вышесказанного, возникает острая необходимость активизировать кружковую работу в МБДОУ. 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1" w:name="_Toc26129683"/>
      <w:bookmarkStart w:id="2" w:name="_Toc496768462"/>
      <w:bookmarkStart w:id="3" w:name="_Toc496710129"/>
      <w:bookmarkStart w:id="4" w:name="_Toc496709981"/>
      <w:bookmarkStart w:id="5" w:name="_Toc495523724"/>
      <w:bookmarkStart w:id="6" w:name="_Toc495520418"/>
      <w:bookmarkStart w:id="7" w:name="_Toc495519891"/>
      <w:bookmarkStart w:id="8" w:name="_Toc495473107"/>
      <w:bookmarkStart w:id="9" w:name="_Toc495435616"/>
      <w:bookmarkStart w:id="10" w:name="_Toc495435502"/>
      <w:r w:rsidRPr="005E5586">
        <w:rPr>
          <w:rFonts w:ascii="Times New Roman" w:hAnsi="Times New Roman" w:cs="Times New Roman"/>
          <w:b/>
          <w:sz w:val="28"/>
          <w:szCs w:val="28"/>
        </w:rPr>
        <w:t>Условия осуществления образовательного процесса.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5E5586">
        <w:rPr>
          <w:rFonts w:ascii="Times New Roman" w:hAnsi="Times New Roman" w:cs="Times New Roman"/>
          <w:b/>
          <w:sz w:val="28"/>
          <w:szCs w:val="28"/>
        </w:rPr>
        <w:t> 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Материально-техническое оснащение МБДОУ – одна из важнейших  сторон создания комфортных условий пребывания воспитанников  в нашем  детском саду.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Для организации жизнедеятельности воспитанников и построения образовательного процесса в помещении детского сада оборудованы пищеблок, прачечная, медицинский блок (медицинский кабинет, изолятор, прививочный кабинет),  музыкальный зал и кабинет дополнительных услуг.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В МБДОУ создана рационально организованная развивающая среда, которая рассматривается педагогами  как возможность наиболее эффективного развития индивидуальности ребенка с учетом его склонностей, интересов, уровней активности, способствующая повышению качества образовательной работы с детьми. Комфортная  развивающая среда, созданная в группах, дает ребенку чувство психологической защищенности, помогает развитию творческих способностей,  овладению разными способами деятельности; дети  чувствуют  себя в группе как дома.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lastRenderedPageBreak/>
        <w:t>В течение учебного года педагоги активно работали над  построением и совершенствованием развивающей среды. Во всех возрастных группах пополнены новыми развивающими и дидактическими игрушками  центры игровой, двигательной, музыкальной, художественно-эстетической, познавательно-речевой активности. Во многих группах существуют уголки уединения, которые помогают детям регулировать свое эмоциональное состояние в детском саду в течение дня. Оборудованы «уголки» двигательной активности, ОБЖ, театрализованной деятельности, уголки природы, речевые уголки, предметно-развивающая среда для проведения сюжетно-ролевых игр. Мебель, игровое оборудование соответствует санитарным и эстетическим требованиям.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Содержание предметно-развивающей среды в детском саду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Одним из непременных условий влияния среды на развитие как одаренного, так и обычного ребенка является участие взрослого. В совместной деятельности  педагоги  детского сада стимулирует познавательную активность детей, поддерживают имеющийся у них интерес, обеспечивают материалами для экспериментирования, играми, игрушками, отвечают на многочисленные вопросы или предлагает новые сферы деятельности.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В каждой группе оборудованы мини-библиотеки детской художественной литературы и наличие большеформатных книг познавательного содержания.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В дошкольном учреждении созданы оптимальные условия для развития музыкальных способностей воспитанников. Дети с удовольствием  посещают  музыкальный зал, в котором имеется пианино, музыкальный центр, детские музыкальные инструменты, музыкально-дидактические игры и пособия, иллюстративный материал, аудиотека.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 xml:space="preserve">Физкультурные занятия  в детском саду проводятся в музыкальном зале и на спортивной площадке. </w:t>
      </w:r>
      <w:proofErr w:type="gramStart"/>
      <w:r w:rsidRPr="005E5586">
        <w:rPr>
          <w:rFonts w:ascii="Times New Roman" w:hAnsi="Times New Roman" w:cs="Times New Roman"/>
          <w:sz w:val="28"/>
          <w:szCs w:val="28"/>
        </w:rPr>
        <w:t xml:space="preserve">Зал светлый, просторный, оснащен спортивным оборудованием: гимнастическими лесенками, скамейками, пособиями для прыжков, </w:t>
      </w:r>
      <w:r w:rsidRPr="005E5586">
        <w:rPr>
          <w:rFonts w:ascii="Times New Roman" w:hAnsi="Times New Roman" w:cs="Times New Roman"/>
          <w:sz w:val="28"/>
          <w:szCs w:val="28"/>
        </w:rPr>
        <w:lastRenderedPageBreak/>
        <w:t xml:space="preserve">метания, </w:t>
      </w:r>
      <w:proofErr w:type="spellStart"/>
      <w:r w:rsidRPr="005E5586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5E5586">
        <w:rPr>
          <w:rFonts w:ascii="Times New Roman" w:hAnsi="Times New Roman" w:cs="Times New Roman"/>
          <w:sz w:val="28"/>
          <w:szCs w:val="28"/>
        </w:rPr>
        <w:t>, имеются мячи, обручи, скакалки, коврики и нестандартное оборудование.</w:t>
      </w:r>
      <w:proofErr w:type="gramEnd"/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Проведя анализ развивающей предметно-пространственной среды в группах, предлагаю оформить новые сюжетно-ролевые игры</w:t>
      </w:r>
      <w:proofErr w:type="gramStart"/>
      <w:r w:rsidRPr="005E55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 воспитанников.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В дошкольном учреждении разработаны инструкции об организации безопасности воспитанников во время учебно-воспитательного процесса, регламентирующие: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-обеспечение выполнения требований правовых актов и нормативно-технических документов по созданию здоровых и безопасных условий учебно-воспитательного процесса;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- организацию и проведение профилактической работы по предупреждению травматизма, предотвращения несчастных случаев с воспитанниками во время проведения учебно-воспитательных мероприятий.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- охрану, укрепление здоровья воспитанников, создание оптимального сочетания режимов обучения и организованного отдыха.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Для обеспечения безопасности детский сад оборудован специальной автоматической системой пожарной сигнализации (АПС), имеется  кнопка экстренного вызова. Имеются средства пожаротушения.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 xml:space="preserve">Разработаны: </w:t>
      </w:r>
      <w:r w:rsidRPr="005E5586">
        <w:rPr>
          <w:rFonts w:ascii="Times New Roman" w:hAnsi="Times New Roman" w:cs="Times New Roman"/>
          <w:bCs/>
          <w:sz w:val="28"/>
          <w:szCs w:val="28"/>
        </w:rPr>
        <w:t xml:space="preserve">паспорт антитеррористической защищенности, </w:t>
      </w:r>
      <w:r w:rsidRPr="005E5586">
        <w:rPr>
          <w:rFonts w:ascii="Times New Roman" w:hAnsi="Times New Roman" w:cs="Times New Roman"/>
          <w:sz w:val="28"/>
          <w:szCs w:val="28"/>
        </w:rPr>
        <w:t>паспорт комплексной безопасности, в котором отражены планы действий сотрудников в случае возникновения чрезвычайной ситуации.</w:t>
      </w:r>
    </w:p>
    <w:p w:rsidR="005E5586" w:rsidRPr="0092312B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В ночное в</w:t>
      </w:r>
      <w:r w:rsidR="0092312B">
        <w:rPr>
          <w:rFonts w:ascii="Times New Roman" w:hAnsi="Times New Roman" w:cs="Times New Roman"/>
          <w:sz w:val="28"/>
          <w:szCs w:val="28"/>
        </w:rPr>
        <w:t>ремя, выходные дежурят сторожа.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E5586">
        <w:rPr>
          <w:rFonts w:ascii="Times New Roman" w:hAnsi="Times New Roman" w:cs="Times New Roman"/>
          <w:b/>
          <w:bCs/>
          <w:sz w:val="28"/>
          <w:szCs w:val="28"/>
        </w:rPr>
        <w:t>1.4  Анализ уровня развития интегративных качеств выпускников ДОУ.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lastRenderedPageBreak/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5E5586" w:rsidRPr="005E5586" w:rsidRDefault="005E5586" w:rsidP="00112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 xml:space="preserve">Результатом осуществления воспитательно-образовательного процесса явилась качественная  подготовка детей  к обучению в школе. Готовность дошкольника к обучению в школе характеризует достигнутый уровень психологического развития до 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Pr="005E558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E5586">
        <w:rPr>
          <w:rFonts w:ascii="Times New Roman" w:hAnsi="Times New Roman" w:cs="Times New Roman"/>
          <w:sz w:val="28"/>
          <w:szCs w:val="28"/>
        </w:rPr>
        <w:t xml:space="preserve"> технологий и обогащению предметно-развивающей среды.</w:t>
      </w:r>
    </w:p>
    <w:tbl>
      <w:tblPr>
        <w:tblW w:w="9780" w:type="dxa"/>
        <w:shd w:val="clear" w:color="auto" w:fill="FFFFFF"/>
        <w:tblLayout w:type="fixed"/>
        <w:tblLook w:val="04A0"/>
      </w:tblPr>
      <w:tblGrid>
        <w:gridCol w:w="1984"/>
        <w:gridCol w:w="2189"/>
        <w:gridCol w:w="1638"/>
        <w:gridCol w:w="2268"/>
        <w:gridCol w:w="1701"/>
      </w:tblGrid>
      <w:tr w:rsidR="005E5586" w:rsidRPr="00E2384E" w:rsidTr="005E5586">
        <w:trPr>
          <w:trHeight w:val="982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5E5586" w:rsidRPr="00E2384E" w:rsidTr="005E5586">
        <w:trPr>
          <w:trHeight w:val="1012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В – 83%</w:t>
            </w: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С – 17 %</w:t>
            </w: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Н – 0 %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В – 82%</w:t>
            </w: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С – 18%</w:t>
            </w: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Н – 0%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В – 63%</w:t>
            </w: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С – 37%</w:t>
            </w: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Н – 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В – 73%</w:t>
            </w: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С – 27%</w:t>
            </w: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Н – 0%;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В –79%</w:t>
            </w: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С – 21%</w:t>
            </w: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Н – 0%</w:t>
            </w:r>
          </w:p>
        </w:tc>
      </w:tr>
    </w:tbl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Анализ готовности детей к школе в 2019-2020 учебном году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Всего 33 человека (100%)</w:t>
      </w:r>
    </w:p>
    <w:p w:rsidR="005E5586" w:rsidRPr="0092312B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E5586">
        <w:rPr>
          <w:rFonts w:ascii="Times New Roman" w:hAnsi="Times New Roman" w:cs="Times New Roman"/>
          <w:bCs/>
          <w:sz w:val="28"/>
          <w:szCs w:val="28"/>
        </w:rPr>
        <w:t xml:space="preserve">Вывод: Итоги деятельности ДОУ свидетельствуют о положительной динамике по некоторым показателям результативности и эффективности его функционирования и развития; качество и доступность предоставляемых ДОУ образовательных услуг отвечают современным требованиям. Нормы и требования к нагрузке детей по количеству и продолжительности занятий соответствуют требованиям «Санитарно-эпидемиологические требования к устройству, содержанию и организации режима работы дошкольных образовательных учреждений. СанПиН 2.4.1.3049-13». Постановление от 15.05.2013г. № 26. Образовательный процесс в ДОУ строится с учетом требований санитарно-гигиенического режима в дошкольных образовательных учреждениях, его характерными качествами являются рациональность организационной структуры, развивающее разнообразие форм обучения, взаимосвязь между организационными </w:t>
      </w:r>
      <w:r w:rsidRPr="005E558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формами и с учетом требований ФГОС </w:t>
      </w:r>
      <w:proofErr w:type="gramStart"/>
      <w:r w:rsidRPr="005E5586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5E5586">
        <w:rPr>
          <w:rFonts w:ascii="Times New Roman" w:hAnsi="Times New Roman" w:cs="Times New Roman"/>
          <w:bCs/>
          <w:sz w:val="28"/>
          <w:szCs w:val="28"/>
        </w:rPr>
        <w:t>. Для организации индивидуальной, творческой деятельности детей предоставлено достаточно времени в реж</w:t>
      </w:r>
      <w:r w:rsidR="0092312B">
        <w:rPr>
          <w:rFonts w:ascii="Times New Roman" w:hAnsi="Times New Roman" w:cs="Times New Roman"/>
          <w:bCs/>
          <w:sz w:val="28"/>
          <w:szCs w:val="28"/>
        </w:rPr>
        <w:t xml:space="preserve">име дня.                       </w:t>
      </w:r>
    </w:p>
    <w:p w:rsidR="005E5586" w:rsidRPr="0092312B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E5586">
        <w:rPr>
          <w:rFonts w:ascii="Times New Roman" w:hAnsi="Times New Roman" w:cs="Times New Roman"/>
          <w:b/>
          <w:sz w:val="28"/>
          <w:szCs w:val="28"/>
        </w:rPr>
        <w:t>1.5 Анализ выполнения задач  годового пл</w:t>
      </w:r>
      <w:r w:rsidR="0092312B">
        <w:rPr>
          <w:rFonts w:ascii="Times New Roman" w:hAnsi="Times New Roman" w:cs="Times New Roman"/>
          <w:b/>
          <w:sz w:val="28"/>
          <w:szCs w:val="28"/>
        </w:rPr>
        <w:t>ана на 2019 – 2020 учебный год.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 xml:space="preserve">Работа коллектива в 2019-2020 учебном году была направлена на решение следующих задач: </w:t>
      </w:r>
    </w:p>
    <w:p w:rsidR="005E5586" w:rsidRPr="005E5586" w:rsidRDefault="005E5586" w:rsidP="00E2384E">
      <w:pPr>
        <w:numPr>
          <w:ilvl w:val="0"/>
          <w:numId w:val="6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Совершенствовать профессиональное мастерство педагогов по физическому развитию  путем внедрения в педагогический процесс современных технологий в работе с детьми.</w:t>
      </w:r>
    </w:p>
    <w:p w:rsidR="005E5586" w:rsidRPr="005E5586" w:rsidRDefault="005E5586" w:rsidP="00E2384E">
      <w:pPr>
        <w:numPr>
          <w:ilvl w:val="0"/>
          <w:numId w:val="6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 xml:space="preserve">Формирование связной речи у дошкольников в соответствии с ФГОС </w:t>
      </w:r>
      <w:proofErr w:type="gramStart"/>
      <w:r w:rsidRPr="005E558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E5586">
        <w:rPr>
          <w:rFonts w:ascii="Times New Roman" w:hAnsi="Times New Roman" w:cs="Times New Roman"/>
          <w:sz w:val="28"/>
          <w:szCs w:val="28"/>
        </w:rPr>
        <w:t>.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 xml:space="preserve">По годовой задаче № 1 проведены следующие мероприятия: 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- Консультация «Методы и приёмы физического развития (словесные: подача команд, распоряжений, сигналов)».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- Собеседование «</w:t>
      </w:r>
      <w:proofErr w:type="spellStart"/>
      <w:r w:rsidRPr="005E558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E5586">
        <w:rPr>
          <w:rFonts w:ascii="Times New Roman" w:hAnsi="Times New Roman" w:cs="Times New Roman"/>
          <w:sz w:val="28"/>
          <w:szCs w:val="28"/>
        </w:rPr>
        <w:t xml:space="preserve"> технологии в ДОУ».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- Рекомендации «Организация закаливания в ДОУ».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- Открытый просмотр НОД по физической культуре.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- Анкетирование родителей на тему: «Какое место занимает физкультура в вашей семье?»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- Консультация «Здоро</w:t>
      </w:r>
      <w:r w:rsidR="0092312B">
        <w:rPr>
          <w:rFonts w:ascii="Times New Roman" w:hAnsi="Times New Roman" w:cs="Times New Roman"/>
          <w:sz w:val="28"/>
          <w:szCs w:val="28"/>
        </w:rPr>
        <w:t>вье в порядке-спасибо зарядке!»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 xml:space="preserve">По годовой задаче № 2 проведены следующие мероприятия: 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- Смотр - конкурс на лучший речевой уголок.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 xml:space="preserve">- Открытый просмотр НОД по области «Речевое развитие» во всех      возрастных группах: Пересказ рассказа Н.Сладкова «Как медведь сам себя напугал», подготовительная группа «А» воспитатель </w:t>
      </w:r>
      <w:proofErr w:type="spellStart"/>
      <w:r w:rsidRPr="005E5586">
        <w:rPr>
          <w:rFonts w:ascii="Times New Roman" w:hAnsi="Times New Roman" w:cs="Times New Roman"/>
          <w:sz w:val="28"/>
          <w:szCs w:val="28"/>
        </w:rPr>
        <w:t>Шилянова</w:t>
      </w:r>
      <w:proofErr w:type="spellEnd"/>
      <w:r w:rsidRPr="005E5586">
        <w:rPr>
          <w:rFonts w:ascii="Times New Roman" w:hAnsi="Times New Roman" w:cs="Times New Roman"/>
          <w:sz w:val="28"/>
          <w:szCs w:val="28"/>
        </w:rPr>
        <w:t xml:space="preserve"> Н.А.; Составление описательного рассказа по сюжетным картинкам на тему: «Зимние забавы», старшая группа воспитатель Седова М.Е.; Рассказывание по картине «Собака со щенятами», средняя группа «А» воспитатель Зых Г.В.; Составление описательного рассказа на тему: «Моя игрушка неваляшка» средняя группа «Б» воспитатель Быбочкина И.В.; Развитие ЗКР на тему: «Звуки а, у» младшая группа воспитатель Гаврилова Е.А.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 xml:space="preserve">- Консультации на тему: «Речь воспитателя как средство развития речи у детей» </w:t>
      </w:r>
      <w:proofErr w:type="spellStart"/>
      <w:r w:rsidRPr="005E5586"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 w:rsidRPr="005E5586">
        <w:rPr>
          <w:rFonts w:ascii="Times New Roman" w:hAnsi="Times New Roman" w:cs="Times New Roman"/>
          <w:sz w:val="28"/>
          <w:szCs w:val="28"/>
        </w:rPr>
        <w:t xml:space="preserve"> Т.Н., «Использование </w:t>
      </w:r>
      <w:proofErr w:type="spellStart"/>
      <w:r w:rsidRPr="005E5586">
        <w:rPr>
          <w:rFonts w:ascii="Times New Roman" w:hAnsi="Times New Roman" w:cs="Times New Roman"/>
          <w:sz w:val="28"/>
          <w:szCs w:val="28"/>
        </w:rPr>
        <w:t>ТРИЗ-технологий</w:t>
      </w:r>
      <w:proofErr w:type="spellEnd"/>
      <w:r w:rsidRPr="005E5586">
        <w:rPr>
          <w:rFonts w:ascii="Times New Roman" w:hAnsi="Times New Roman" w:cs="Times New Roman"/>
          <w:sz w:val="28"/>
          <w:szCs w:val="28"/>
        </w:rPr>
        <w:t xml:space="preserve"> в процессе развития речи </w:t>
      </w:r>
      <w:r w:rsidRPr="005E5586">
        <w:rPr>
          <w:rFonts w:ascii="Times New Roman" w:hAnsi="Times New Roman" w:cs="Times New Roman"/>
          <w:sz w:val="28"/>
          <w:szCs w:val="28"/>
        </w:rPr>
        <w:lastRenderedPageBreak/>
        <w:t xml:space="preserve">дошкольников» </w:t>
      </w:r>
      <w:proofErr w:type="spellStart"/>
      <w:r w:rsidRPr="005E5586">
        <w:rPr>
          <w:rFonts w:ascii="Times New Roman" w:hAnsi="Times New Roman" w:cs="Times New Roman"/>
          <w:sz w:val="28"/>
          <w:szCs w:val="28"/>
        </w:rPr>
        <w:t>Долбилова</w:t>
      </w:r>
      <w:proofErr w:type="spellEnd"/>
      <w:r w:rsidRPr="005E5586">
        <w:rPr>
          <w:rFonts w:ascii="Times New Roman" w:hAnsi="Times New Roman" w:cs="Times New Roman"/>
          <w:sz w:val="28"/>
          <w:szCs w:val="28"/>
        </w:rPr>
        <w:t xml:space="preserve"> Е.В., «Инновационные методы: </w:t>
      </w:r>
      <w:proofErr w:type="spellStart"/>
      <w:r w:rsidRPr="005E5586">
        <w:rPr>
          <w:rFonts w:ascii="Times New Roman" w:hAnsi="Times New Roman" w:cs="Times New Roman"/>
          <w:sz w:val="28"/>
          <w:szCs w:val="28"/>
        </w:rPr>
        <w:t>аква-гимнастика</w:t>
      </w:r>
      <w:proofErr w:type="spellEnd"/>
      <w:r w:rsidRPr="005E55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5586">
        <w:rPr>
          <w:rFonts w:ascii="Times New Roman" w:hAnsi="Times New Roman" w:cs="Times New Roman"/>
          <w:sz w:val="28"/>
          <w:szCs w:val="28"/>
        </w:rPr>
        <w:t>биоэнергопластика</w:t>
      </w:r>
      <w:proofErr w:type="spellEnd"/>
      <w:r w:rsidRPr="005E55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5586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5E5586">
        <w:rPr>
          <w:rFonts w:ascii="Times New Roman" w:hAnsi="Times New Roman" w:cs="Times New Roman"/>
          <w:sz w:val="28"/>
          <w:szCs w:val="28"/>
        </w:rPr>
        <w:t xml:space="preserve"> упражнения в работе с детьми в речевом развитии дошкольников» </w:t>
      </w:r>
      <w:proofErr w:type="spellStart"/>
      <w:r w:rsidRPr="005E5586"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 w:rsidRPr="005E5586">
        <w:rPr>
          <w:rFonts w:ascii="Times New Roman" w:hAnsi="Times New Roman" w:cs="Times New Roman"/>
          <w:sz w:val="28"/>
          <w:szCs w:val="28"/>
        </w:rPr>
        <w:t xml:space="preserve"> Т.Н..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- Сообщения на тему: «Роль двигательной активности в развитии св</w:t>
      </w:r>
      <w:r w:rsidR="00E2384E">
        <w:rPr>
          <w:rFonts w:ascii="Times New Roman" w:hAnsi="Times New Roman" w:cs="Times New Roman"/>
          <w:sz w:val="28"/>
          <w:szCs w:val="28"/>
        </w:rPr>
        <w:t xml:space="preserve">язной речи дошкольников» </w:t>
      </w:r>
      <w:proofErr w:type="spellStart"/>
      <w:r w:rsidR="00E2384E">
        <w:rPr>
          <w:rFonts w:ascii="Times New Roman" w:hAnsi="Times New Roman" w:cs="Times New Roman"/>
          <w:sz w:val="28"/>
          <w:szCs w:val="28"/>
        </w:rPr>
        <w:t>Пятёрко</w:t>
      </w:r>
      <w:proofErr w:type="spellEnd"/>
      <w:r w:rsidRPr="005E5586">
        <w:rPr>
          <w:rFonts w:ascii="Times New Roman" w:hAnsi="Times New Roman" w:cs="Times New Roman"/>
          <w:sz w:val="28"/>
          <w:szCs w:val="28"/>
        </w:rPr>
        <w:t xml:space="preserve"> А.О., «Роль музыки в речевом развитии дошкольников» </w:t>
      </w:r>
      <w:proofErr w:type="spellStart"/>
      <w:r w:rsidRPr="005E5586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Pr="005E5586">
        <w:rPr>
          <w:rFonts w:ascii="Times New Roman" w:hAnsi="Times New Roman" w:cs="Times New Roman"/>
          <w:sz w:val="28"/>
          <w:szCs w:val="28"/>
        </w:rPr>
        <w:t xml:space="preserve"> Ю.В.                           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Выводы: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- Годовой план реализован в полном объёме.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- Анализ выполнения основных разделов годового плана на 2019-2020учебного года показывает стабильнос</w:t>
      </w:r>
      <w:r w:rsidR="0092312B">
        <w:rPr>
          <w:rFonts w:ascii="Times New Roman" w:hAnsi="Times New Roman" w:cs="Times New Roman"/>
          <w:sz w:val="28"/>
          <w:szCs w:val="28"/>
        </w:rPr>
        <w:t xml:space="preserve">ть педагогического коллектива. 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E5586">
        <w:rPr>
          <w:rFonts w:ascii="Times New Roman" w:hAnsi="Times New Roman" w:cs="Times New Roman"/>
          <w:b/>
          <w:sz w:val="28"/>
          <w:szCs w:val="28"/>
        </w:rPr>
        <w:t>1.6 Взаимодействие с родителями воспитанников</w:t>
      </w:r>
      <w:r w:rsidRPr="005E558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Совершенствование системы совместной деятельности семьи и дошкольного учреждения, направленное на воспитание и развитие личности ребенка, осуществлялось через взаимодействие со следующими организациями: детская библиотека, районный дом Культуры. Четвертый год подряд наш детский сад принимает участие в конкурсе «Минута славы», «Масленица», «День защиты детей». Стало традицией посещение воспитанниками мероприятий организованной районной библиотекой: неделя детской книги, Российского флага. Воспитанники участвовали в районных мероприятиях: конкурс рисунков  «Мы жить желаем в мире без пожаров», конкурс чтецов, посвященный 75-летию Победы «Помним сердцем!», конкурс декоративно-прикладного и изобразительного творчества «Равнение на Победу», конкурс-акция «</w:t>
      </w:r>
      <w:proofErr w:type="gramStart"/>
      <w:r w:rsidRPr="005E5586">
        <w:rPr>
          <w:rFonts w:ascii="Times New Roman" w:hAnsi="Times New Roman" w:cs="Times New Roman"/>
          <w:sz w:val="28"/>
          <w:szCs w:val="28"/>
        </w:rPr>
        <w:t>Я-помню</w:t>
      </w:r>
      <w:proofErr w:type="gramEnd"/>
      <w:r w:rsidRPr="005E5586">
        <w:rPr>
          <w:rFonts w:ascii="Times New Roman" w:hAnsi="Times New Roman" w:cs="Times New Roman"/>
          <w:sz w:val="28"/>
          <w:szCs w:val="28"/>
        </w:rPr>
        <w:t>, я-горжусь».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b/>
          <w:bCs/>
          <w:sz w:val="28"/>
          <w:szCs w:val="28"/>
        </w:rPr>
        <w:t>Основные формы работы с родителями.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Взаимодействие с семьей в дошкольном учреждении предусматривает решение следующих задач:</w:t>
      </w:r>
    </w:p>
    <w:p w:rsidR="005E5586" w:rsidRPr="005E5586" w:rsidRDefault="005E5586" w:rsidP="00E2384E">
      <w:pPr>
        <w:numPr>
          <w:ilvl w:val="0"/>
          <w:numId w:val="7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просвещение родителей по разным направлениям воспитания;</w:t>
      </w:r>
    </w:p>
    <w:p w:rsidR="005E5586" w:rsidRPr="005E5586" w:rsidRDefault="005E5586" w:rsidP="00E2384E">
      <w:pPr>
        <w:numPr>
          <w:ilvl w:val="0"/>
          <w:numId w:val="7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совместная деятельность родителей и детей;</w:t>
      </w:r>
    </w:p>
    <w:p w:rsidR="005E5586" w:rsidRPr="005E5586" w:rsidRDefault="005E5586" w:rsidP="00E2384E">
      <w:pPr>
        <w:numPr>
          <w:ilvl w:val="0"/>
          <w:numId w:val="7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индивидуальная работа с различными категориями семей.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 xml:space="preserve">Работа детского сада строится на основе изучения запросов родителей и взаимодействия с ними. Родители имеют возможность знакомиться с ходом и содержанием образовательного процесса, а также его результатами. Педагогическое </w:t>
      </w:r>
      <w:r w:rsidRPr="005E5586">
        <w:rPr>
          <w:rFonts w:ascii="Times New Roman" w:hAnsi="Times New Roman" w:cs="Times New Roman"/>
          <w:sz w:val="28"/>
          <w:szCs w:val="28"/>
        </w:rPr>
        <w:lastRenderedPageBreak/>
        <w:t>просвещение родителей начинается ещё до поступления ребенка в детский сад. На родительских собраниях заведующий, старшая медицинская сестра, заместитель заведующего рассказывают, как правильно подготовить ребенка, организуют экскурсии по детскому саду. В ходе бесед с семьями воспитанников обсуждаются вопросы состояния, здоровья, эмоционально - личностное развитие ребенка, его общение со сверстниками и взрослыми и т.п. Традиционными стали праздники и выставки с участием родителей: «Мама, папа и я - спортивная семья», конкурс творческих работ «Дары осени», «Игрушка на ёлку»,  «День семьи», мастер-классы, дни открытых дверей. Родители принимают активное участие в проведении различных конкурсов и совместных праздников.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В целом родители удовлетворены качеством предоставляемых услуг в нашем детском саду и предлагают в мероприятия с родителями добавить больше совместной деятельности детей и родителей.</w:t>
      </w:r>
    </w:p>
    <w:p w:rsidR="005E5586" w:rsidRPr="005E5586" w:rsidRDefault="005E5586" w:rsidP="005E5586">
      <w:pPr>
        <w:rPr>
          <w:rFonts w:ascii="Times New Roman" w:hAnsi="Times New Roman" w:cs="Times New Roman"/>
          <w:sz w:val="28"/>
          <w:szCs w:val="28"/>
        </w:rPr>
      </w:pPr>
    </w:p>
    <w:p w:rsidR="005E5586" w:rsidRPr="005E5586" w:rsidRDefault="005E5586" w:rsidP="005E5586">
      <w:pPr>
        <w:rPr>
          <w:rFonts w:ascii="Times New Roman" w:hAnsi="Times New Roman" w:cs="Times New Roman"/>
          <w:sz w:val="28"/>
          <w:szCs w:val="28"/>
        </w:rPr>
      </w:pPr>
    </w:p>
    <w:p w:rsidR="005E5586" w:rsidRPr="005E5586" w:rsidRDefault="005E5586" w:rsidP="005E5586">
      <w:pPr>
        <w:rPr>
          <w:rFonts w:ascii="Times New Roman" w:hAnsi="Times New Roman" w:cs="Times New Roman"/>
          <w:b/>
          <w:bCs/>
          <w:sz w:val="28"/>
          <w:szCs w:val="28"/>
        </w:rPr>
        <w:sectPr w:rsidR="005E5586" w:rsidRPr="005E5586" w:rsidSect="001128B1">
          <w:pgSz w:w="11906" w:h="16838"/>
          <w:pgMar w:top="1134" w:right="851" w:bottom="851" w:left="851" w:header="709" w:footer="709" w:gutter="0"/>
          <w:cols w:space="720"/>
        </w:sectPr>
      </w:pPr>
    </w:p>
    <w:p w:rsidR="005E5586" w:rsidRPr="005E5586" w:rsidRDefault="005E5586" w:rsidP="005E55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558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1.7 Участие детей и педагогов ДОУ в конкурсах</w:t>
      </w:r>
    </w:p>
    <w:tbl>
      <w:tblPr>
        <w:tblpPr w:leftFromText="180" w:rightFromText="180" w:bottomFromText="200" w:vertAnchor="page" w:horzAnchor="margin" w:tblpY="1544"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3159"/>
        <w:gridCol w:w="1134"/>
        <w:gridCol w:w="1985"/>
        <w:gridCol w:w="1702"/>
        <w:gridCol w:w="2269"/>
        <w:gridCol w:w="2127"/>
        <w:gridCol w:w="1877"/>
      </w:tblGrid>
      <w:tr w:rsidR="005E5586" w:rsidRPr="00E2384E" w:rsidTr="00E2384E">
        <w:trPr>
          <w:trHeight w:val="551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Индивидуальные и коллективные участники</w:t>
            </w:r>
          </w:p>
        </w:tc>
        <w:tc>
          <w:tcPr>
            <w:tcW w:w="9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место и дата проведения</w:t>
            </w: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Результат, документ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Публикации в сборниках, методических журналах</w:t>
            </w:r>
          </w:p>
        </w:tc>
      </w:tr>
      <w:tr w:rsidR="005E5586" w:rsidRPr="00E2384E" w:rsidTr="00E2384E">
        <w:trPr>
          <w:trHeight w:val="371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краевые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86" w:rsidRPr="00E2384E" w:rsidTr="00E2384E">
        <w:trPr>
          <w:trHeight w:val="5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Долбилова</w:t>
            </w:r>
            <w:proofErr w:type="spellEnd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 xml:space="preserve">Козина Варвара,        </w:t>
            </w:r>
            <w:proofErr w:type="spellStart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Голубенко</w:t>
            </w:r>
            <w:proofErr w:type="spellEnd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сценариев образовательной деятельности «Современные образовательные технологии в детском саду» апрель 2020г. 3место, </w:t>
            </w:r>
            <w:proofErr w:type="spellStart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дилом</w:t>
            </w:r>
            <w:proofErr w:type="spellEnd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патриотического фестиваля «Спасибо за великую Победу!», диплом  3степени.</w:t>
            </w: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Конкурс поделок ко дню Защиты де</w:t>
            </w:r>
            <w:r w:rsidR="0092312B" w:rsidRPr="00E2384E">
              <w:rPr>
                <w:rFonts w:ascii="Times New Roman" w:hAnsi="Times New Roman" w:cs="Times New Roman"/>
                <w:sz w:val="24"/>
                <w:szCs w:val="24"/>
              </w:rPr>
              <w:t xml:space="preserve">тей «Солнышко», грамота.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Смотр – конкурс «Уголок художественно-эстетического развития»</w:t>
            </w: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3место, грамота.</w:t>
            </w: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86" w:rsidRPr="00E2384E" w:rsidTr="00E2384E">
        <w:trPr>
          <w:trHeight w:val="37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E2384E" w:rsidRDefault="00E2384E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Пятёрко</w:t>
            </w:r>
            <w:proofErr w:type="spellEnd"/>
            <w:r w:rsidR="005E5586" w:rsidRPr="00E2384E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 Веселые старты»  март 2020г.</w:t>
            </w: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3место, грамота.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86" w:rsidRPr="00E2384E" w:rsidTr="00E2384E">
        <w:trPr>
          <w:trHeight w:val="37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 xml:space="preserve">Зых Г.В., Быбочкина И. В. и </w:t>
            </w:r>
            <w:proofErr w:type="spellStart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Конкурс социальных экологических видео роликов «Чистый взгляд»,3 место, диплом.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86" w:rsidRPr="00E2384E" w:rsidTr="00E2384E">
        <w:trPr>
          <w:trHeight w:val="84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Зых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Экологический фестиваль «Вместе с природой» 20.09.2019г. сертификат.</w:t>
            </w: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«Дидактическая игра по экологии </w:t>
            </w:r>
            <w:r w:rsidRPr="00E23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дошкольников»</w:t>
            </w: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Start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 w:rsidR="0092312B" w:rsidRPr="00E2384E">
              <w:rPr>
                <w:rFonts w:ascii="Times New Roman" w:hAnsi="Times New Roman" w:cs="Times New Roman"/>
                <w:sz w:val="24"/>
                <w:szCs w:val="24"/>
              </w:rPr>
              <w:t>ота</w:t>
            </w:r>
            <w:proofErr w:type="spellEnd"/>
            <w:r w:rsidR="0092312B" w:rsidRPr="00E23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Смотр – конкурс «Уголок художественно-эстетического развития», 1место, грамота.</w:t>
            </w: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86" w:rsidRPr="00E2384E" w:rsidTr="00E2384E">
        <w:trPr>
          <w:trHeight w:val="37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Быбочкина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Смотр – конкурс «Уголок художественно-эстетического развития», 2место, грамота.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86" w:rsidRPr="00E2384E" w:rsidTr="00E2384E">
        <w:trPr>
          <w:trHeight w:val="636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Шилянова</w:t>
            </w:r>
            <w:proofErr w:type="spellEnd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 xml:space="preserve"> Н.А.                               </w:t>
            </w: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Зых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Экологический фестиваль «Вместе с природой» 20.09.2019г., сертификат.</w:t>
            </w: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Фестиваль-ярмарка «Живи родник»</w:t>
            </w: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Диплом.</w:t>
            </w: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Выставка прикладного творчества «Чудеса рукотворные» сентябрь 2020г</w:t>
            </w:r>
          </w:p>
          <w:p w:rsidR="005E5586" w:rsidRPr="00E2384E" w:rsidRDefault="0092312B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Диплом.</w:t>
            </w: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патриотического фестиваля «Спасибо за великую Победу!» в номин</w:t>
            </w:r>
            <w:r w:rsidR="0092312B" w:rsidRPr="00E2384E">
              <w:rPr>
                <w:rFonts w:ascii="Times New Roman" w:hAnsi="Times New Roman" w:cs="Times New Roman"/>
                <w:sz w:val="24"/>
                <w:szCs w:val="24"/>
              </w:rPr>
              <w:t>ации «Макет», диплом 2 степени.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bCs/>
                <w:sz w:val="24"/>
                <w:szCs w:val="24"/>
              </w:rPr>
              <w:t>Смотр – конкурс «Уголок художественно-эстетического развития»,        1место, грамота.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86" w:rsidRPr="00E2384E" w:rsidTr="00E2384E">
        <w:trPr>
          <w:trHeight w:val="214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Седова М.Е.</w:t>
            </w: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Торейкин</w:t>
            </w:r>
            <w:proofErr w:type="spellEnd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Фестиваль «Минута славы» Участие кружка Ритмика»,         грамота.</w:t>
            </w: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жить желаем в мир</w:t>
            </w:r>
            <w:r w:rsidR="0092312B" w:rsidRPr="00E2384E">
              <w:rPr>
                <w:rFonts w:ascii="Times New Roman" w:hAnsi="Times New Roman" w:cs="Times New Roman"/>
                <w:sz w:val="24"/>
                <w:szCs w:val="24"/>
              </w:rPr>
              <w:t>е без пожаров» 1место, грамота.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86" w:rsidRPr="00E2384E" w:rsidTr="00E2384E">
        <w:trPr>
          <w:trHeight w:val="37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Петрова Е.Н.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Фестиваль-ярмарка «Живи родник» сентябрь 2020г.</w:t>
            </w:r>
          </w:p>
          <w:p w:rsidR="005E5586" w:rsidRPr="00E2384E" w:rsidRDefault="0092312B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Диплом.</w:t>
            </w: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Выставка прикладного творчества «Чудеса рукотворные» сентябрь 2020г.</w:t>
            </w:r>
          </w:p>
          <w:p w:rsidR="005E5586" w:rsidRPr="00E2384E" w:rsidRDefault="0092312B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Диплом.</w:t>
            </w:r>
          </w:p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патриотического фестиваля «Спасибо за великую Победу!», диплом  3степени.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586" w:rsidRPr="005E5586" w:rsidRDefault="005E5586" w:rsidP="005E55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E5586" w:rsidRPr="005E5586" w:rsidRDefault="005E5586" w:rsidP="005E55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E5586" w:rsidRPr="005E5586" w:rsidRDefault="005E5586" w:rsidP="005E5586">
      <w:pPr>
        <w:rPr>
          <w:rFonts w:ascii="Times New Roman" w:hAnsi="Times New Roman" w:cs="Times New Roman"/>
          <w:b/>
          <w:bCs/>
          <w:sz w:val="28"/>
          <w:szCs w:val="28"/>
        </w:rPr>
        <w:sectPr w:rsidR="005E5586" w:rsidRPr="005E5586" w:rsidSect="001128B1"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bookmarkStart w:id="11" w:name="_Toc496709983"/>
      <w:bookmarkStart w:id="12" w:name="_Toc495435618"/>
      <w:r w:rsidRPr="005E558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Вывод: Анализ педагогической деятельности показывает, что  педагогический коллектив успешно осуществляет задачи, поставленные на учебный год. Несмотря на то, что в данном направлении сделано немало, проблема образования педагогов и повышение их профессионального мастерства, остается одной из главных. Для этого необходимо: - оказывать содействие педагогам в повышении квалификации на курсах и сертифицированных семинарах; - стимулировать педагогов к разработке авторских программ и пособий, размещению авторских материалов  на сайтах в сети Интернет; - повышать профессиональную квалификацию педагогов через аттестацию на первую/высшую квалификационную категорию и аттестацию на соответствие занимаемой должности.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bookmarkEnd w:id="11"/>
    <w:bookmarkEnd w:id="12"/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E5586">
        <w:rPr>
          <w:rFonts w:ascii="Times New Roman" w:hAnsi="Times New Roman" w:cs="Times New Roman"/>
          <w:b/>
          <w:sz w:val="28"/>
          <w:szCs w:val="28"/>
        </w:rPr>
        <w:t>1.8 Анализ административно-хозяйственной работы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В течение года была проделана следующая работа: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 xml:space="preserve"> -   В сроки были проведены инструктажи сотрудников по охране жизни и здоровья детей, технике безопасности.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-  Строго соблюдалось выполнение санитарно-гигиенического режима (выполнение режима дня, исправность оборудования, и инвентаря, прохождение сотрудниками медицинских осмотров).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E55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5586">
        <w:rPr>
          <w:rFonts w:ascii="Times New Roman" w:hAnsi="Times New Roman" w:cs="Times New Roman"/>
          <w:sz w:val="28"/>
          <w:szCs w:val="28"/>
        </w:rPr>
        <w:t xml:space="preserve"> посещаемостью детей по группам (выявление причин непосещения, ослабленных и часто болеющих детей).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 xml:space="preserve">- Система </w:t>
      </w:r>
      <w:proofErr w:type="gramStart"/>
      <w:r w:rsidRPr="005E558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E5586">
        <w:rPr>
          <w:rFonts w:ascii="Times New Roman" w:hAnsi="Times New Roman" w:cs="Times New Roman"/>
          <w:sz w:val="28"/>
          <w:szCs w:val="28"/>
        </w:rPr>
        <w:t xml:space="preserve"> выполнением образовательной программы со стороны администрации.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- Повышение образовательного уровня сотрудников через  семинары, участие в Методических объединениях.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5E558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E5586">
        <w:rPr>
          <w:rFonts w:ascii="Times New Roman" w:hAnsi="Times New Roman" w:cs="Times New Roman"/>
          <w:sz w:val="28"/>
          <w:szCs w:val="28"/>
        </w:rPr>
        <w:t xml:space="preserve"> поступлением денежных средств из </w:t>
      </w:r>
      <w:proofErr w:type="spellStart"/>
      <w:r w:rsidRPr="005E5586">
        <w:rPr>
          <w:rFonts w:ascii="Times New Roman" w:hAnsi="Times New Roman" w:cs="Times New Roman"/>
          <w:sz w:val="28"/>
          <w:szCs w:val="28"/>
        </w:rPr>
        <w:t>различ</w:t>
      </w:r>
      <w:proofErr w:type="spellEnd"/>
      <w:r w:rsidRPr="005E5586">
        <w:rPr>
          <w:rFonts w:ascii="Times New Roman" w:hAnsi="Times New Roman" w:cs="Times New Roman"/>
          <w:sz w:val="28"/>
          <w:szCs w:val="28"/>
        </w:rPr>
        <w:t>-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E5586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5E5586">
        <w:rPr>
          <w:rFonts w:ascii="Times New Roman" w:hAnsi="Times New Roman" w:cs="Times New Roman"/>
          <w:sz w:val="28"/>
          <w:szCs w:val="28"/>
        </w:rPr>
        <w:t xml:space="preserve"> источников финансирования.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 xml:space="preserve"> Большая работа проведена по материально - техническому обеспечению: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 xml:space="preserve"> -  приобретены игрушки; дидактические пособия и методическая литература по образовательному процессу программы «От рождения до школы»;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lastRenderedPageBreak/>
        <w:t>- изготовлены информационные стенды;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 xml:space="preserve">- поставлены новые двери в кабинетах; 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-произведен капитальный ремонт крыши;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-произведена замена старых выключателей и розеток;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-пищеблок оснащен новым оборудованием; установлены кондиционеры.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-работа по организации и проведению платных образовательных услуг.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Анализ выполнения годового плана показал правильность выбранных педагогическим коллективом приоритетов и результативность работы по выполнению государственных образовательных стандартов дошкольного образования.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По результатам анализа реализации плана работы в прошедшем учебном году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 xml:space="preserve">можно сделать следующие </w:t>
      </w:r>
      <w:r w:rsidRPr="005E5586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proofErr w:type="gramStart"/>
      <w:r w:rsidRPr="005E558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E55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5586">
        <w:rPr>
          <w:rFonts w:ascii="Times New Roman" w:hAnsi="Times New Roman" w:cs="Times New Roman"/>
          <w:sz w:val="28"/>
          <w:szCs w:val="28"/>
        </w:rPr>
        <w:t xml:space="preserve"> учреждении созданы условия и ведется работа по охране и укреплению психического и физического 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здоровья детей (проводятся меры по закаливанию детей, уделяется внимание двигательной активности детей и эмоционально-личностному развитию).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Снижен уровень заболеваемости.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 xml:space="preserve">Достигнуты положительные результаты по всем основным задачам </w:t>
      </w:r>
      <w:proofErr w:type="gramStart"/>
      <w:r w:rsidRPr="005E5586">
        <w:rPr>
          <w:rFonts w:ascii="Times New Roman" w:hAnsi="Times New Roman" w:cs="Times New Roman"/>
          <w:sz w:val="28"/>
          <w:szCs w:val="28"/>
        </w:rPr>
        <w:t>годового</w:t>
      </w:r>
      <w:proofErr w:type="gramEnd"/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плана (собран педагогический опыт, проведены запланированные мероприятия).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Совершенствуется работа по взаимодействию с семьями воспитанников.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 xml:space="preserve">Ведется активная работа по трудовому воспитанию дошкольников, </w:t>
      </w:r>
      <w:proofErr w:type="gramStart"/>
      <w:r w:rsidRPr="005E5586">
        <w:rPr>
          <w:rFonts w:ascii="Times New Roman" w:hAnsi="Times New Roman" w:cs="Times New Roman"/>
          <w:sz w:val="28"/>
          <w:szCs w:val="28"/>
        </w:rPr>
        <w:t xml:space="preserve">продолжает </w:t>
      </w:r>
      <w:proofErr w:type="spellStart"/>
      <w:r w:rsidRPr="005E5586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5E5586">
        <w:rPr>
          <w:rFonts w:ascii="Times New Roman" w:hAnsi="Times New Roman" w:cs="Times New Roman"/>
          <w:sz w:val="28"/>
          <w:szCs w:val="28"/>
        </w:rPr>
        <w:t xml:space="preserve"> работа по повышению уровня речевого развития у детей, профессиональной компетенции педагогов во всех образовательных областях.</w:t>
      </w:r>
    </w:p>
    <w:p w:rsidR="005E5586" w:rsidRPr="005E5586" w:rsidRDefault="005E5586" w:rsidP="00E23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Все поставленные задачи были достигнуты. Работа велась систематически, планомерно.</w:t>
      </w:r>
    </w:p>
    <w:p w:rsidR="005E5586" w:rsidRPr="005E5586" w:rsidRDefault="005E5586" w:rsidP="005E55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5586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5E5586">
        <w:rPr>
          <w:rFonts w:ascii="Times New Roman" w:hAnsi="Times New Roman" w:cs="Times New Roman"/>
          <w:b/>
          <w:bCs/>
          <w:sz w:val="28"/>
          <w:szCs w:val="28"/>
        </w:rPr>
        <w:t>самообследованию</w:t>
      </w:r>
      <w:proofErr w:type="spellEnd"/>
      <w:r w:rsidRPr="005E5586">
        <w:rPr>
          <w:rFonts w:ascii="Times New Roman" w:hAnsi="Times New Roman" w:cs="Times New Roman"/>
          <w:b/>
          <w:bCs/>
          <w:sz w:val="28"/>
          <w:szCs w:val="28"/>
        </w:rPr>
        <w:t xml:space="preserve"> МБДОУ № 8 «Сказка»</w:t>
      </w:r>
    </w:p>
    <w:tbl>
      <w:tblPr>
        <w:tblW w:w="1039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8"/>
        <w:gridCol w:w="6450"/>
        <w:gridCol w:w="2951"/>
      </w:tblGrid>
      <w:tr w:rsidR="005E5586" w:rsidRPr="00E2384E" w:rsidTr="00E2384E">
        <w:tc>
          <w:tcPr>
            <w:tcW w:w="9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ZAP1K4Q375"/>
            <w:bookmarkStart w:id="14" w:name="ZAP1PJC38M"/>
            <w:bookmarkStart w:id="15" w:name="ZAP1PMU38N"/>
            <w:bookmarkStart w:id="16" w:name="bssPhr22"/>
            <w:bookmarkEnd w:id="13"/>
            <w:bookmarkEnd w:id="14"/>
            <w:bookmarkEnd w:id="15"/>
            <w:bookmarkEnd w:id="16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ZAP1R6435Q"/>
            <w:bookmarkEnd w:id="17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9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ZAP1KPG35H"/>
            <w:bookmarkEnd w:id="18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E5586" w:rsidRPr="00E2384E" w:rsidTr="00E2384E">
        <w:tc>
          <w:tcPr>
            <w:tcW w:w="9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bssPhr23"/>
            <w:bookmarkStart w:id="20" w:name="ZAP1H8A37B"/>
            <w:bookmarkEnd w:id="19"/>
            <w:bookmarkEnd w:id="20"/>
            <w:r w:rsidRPr="00E23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4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ZAP1NVE39M"/>
            <w:bookmarkEnd w:id="21"/>
            <w:r w:rsidRPr="00E23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9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86" w:rsidRPr="00E2384E" w:rsidTr="00E2384E">
        <w:tc>
          <w:tcPr>
            <w:tcW w:w="9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ZAP1M9C3B7"/>
            <w:bookmarkStart w:id="23" w:name="bssPhr24"/>
            <w:bookmarkEnd w:id="22"/>
            <w:bookmarkEnd w:id="23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4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ZAP28MC3GC"/>
            <w:bookmarkEnd w:id="24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воспитанников, осваивающих образовательную программу дошкольного образования, в </w:t>
            </w:r>
            <w:r w:rsidRPr="00E23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числе:</w:t>
            </w:r>
          </w:p>
        </w:tc>
        <w:tc>
          <w:tcPr>
            <w:tcW w:w="29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A43279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ZAP1ST03C6"/>
            <w:bookmarkEnd w:id="25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  <w:r w:rsidR="005E5586" w:rsidRPr="00E2384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E5586" w:rsidRPr="00E2384E" w:rsidTr="00E2384E">
        <w:tc>
          <w:tcPr>
            <w:tcW w:w="9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ZAP1NJC3C6"/>
            <w:bookmarkStart w:id="27" w:name="bssPhr25"/>
            <w:bookmarkEnd w:id="26"/>
            <w:bookmarkEnd w:id="27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64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ZAP2O163KF"/>
            <w:bookmarkEnd w:id="28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9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A43279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ZAP1T203E9"/>
            <w:bookmarkEnd w:id="29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5E5586" w:rsidRPr="00E2384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E5586" w:rsidRPr="00E2384E" w:rsidTr="00E2384E">
        <w:tc>
          <w:tcPr>
            <w:tcW w:w="9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ZAP1O4C3DB"/>
            <w:bookmarkStart w:id="31" w:name="bssPhr26"/>
            <w:bookmarkEnd w:id="30"/>
            <w:bookmarkEnd w:id="31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4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ZAP2PV63LJ"/>
            <w:bookmarkEnd w:id="32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9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ZAP1SPM3E0"/>
            <w:bookmarkEnd w:id="33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E5586" w:rsidRPr="00E2384E" w:rsidTr="00E2384E">
        <w:tc>
          <w:tcPr>
            <w:tcW w:w="9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ZAP1OA63E0"/>
            <w:bookmarkStart w:id="35" w:name="bssPhr27"/>
            <w:bookmarkEnd w:id="34"/>
            <w:bookmarkEnd w:id="35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4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ZAP2J083E1"/>
            <w:bookmarkEnd w:id="36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9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ZAP1SPA3DM"/>
            <w:bookmarkEnd w:id="37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E5586" w:rsidRPr="00E2384E" w:rsidTr="00E2384E">
        <w:tc>
          <w:tcPr>
            <w:tcW w:w="9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ZAP1N3039P"/>
            <w:bookmarkStart w:id="39" w:name="bssPhr28"/>
            <w:bookmarkEnd w:id="38"/>
            <w:bookmarkEnd w:id="39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4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ZAP2FNM3E8"/>
            <w:bookmarkEnd w:id="40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9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ZAP1UD43F0"/>
            <w:bookmarkEnd w:id="41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E5586" w:rsidRPr="00E2384E" w:rsidTr="00E2384E">
        <w:tc>
          <w:tcPr>
            <w:tcW w:w="9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ZAP1P903B0"/>
            <w:bookmarkStart w:id="43" w:name="bssPhr29"/>
            <w:bookmarkEnd w:id="42"/>
            <w:bookmarkEnd w:id="43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4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ZAP28OM3BU"/>
            <w:bookmarkEnd w:id="44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9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A43279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ZAP1UFC3F1"/>
            <w:bookmarkEnd w:id="45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586" w:rsidRPr="00E2384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E5586" w:rsidRPr="00E2384E" w:rsidTr="00E2384E">
        <w:tc>
          <w:tcPr>
            <w:tcW w:w="9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ZAP1PD03BE"/>
            <w:bookmarkStart w:id="47" w:name="bssPhr30"/>
            <w:bookmarkEnd w:id="46"/>
            <w:bookmarkEnd w:id="47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4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ZAP28SM3B9"/>
            <w:bookmarkEnd w:id="48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9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92312B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ZAP21OM3IJ"/>
            <w:bookmarkEnd w:id="49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E5E11" w:rsidRPr="00E238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5586" w:rsidRPr="00E2384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E5586" w:rsidRPr="00E2384E" w:rsidTr="00E2384E">
        <w:tc>
          <w:tcPr>
            <w:tcW w:w="9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ZAP1V6G3IU"/>
            <w:bookmarkStart w:id="51" w:name="bssPhr31"/>
            <w:bookmarkEnd w:id="50"/>
            <w:bookmarkEnd w:id="51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4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ZAP2NCE3O0"/>
            <w:bookmarkEnd w:id="52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9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ZAP1T3O3C9"/>
            <w:bookmarkEnd w:id="53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E5586" w:rsidRPr="00E2384E" w:rsidTr="00E2384E">
        <w:tc>
          <w:tcPr>
            <w:tcW w:w="9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ZAP1NRE3C9"/>
            <w:bookmarkStart w:id="55" w:name="bssPhr32"/>
            <w:bookmarkEnd w:id="54"/>
            <w:bookmarkEnd w:id="55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4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ZAP2TFO3M0"/>
            <w:bookmarkEnd w:id="56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9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ZAP1TLK3CU"/>
            <w:bookmarkEnd w:id="57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E5586" w:rsidRPr="00E2384E" w:rsidTr="00E2384E">
        <w:tc>
          <w:tcPr>
            <w:tcW w:w="9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ZAP1O5Q3AE"/>
            <w:bookmarkStart w:id="59" w:name="bssPhr33"/>
            <w:bookmarkEnd w:id="58"/>
            <w:bookmarkEnd w:id="59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4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ZAP2LQI3IJ"/>
            <w:bookmarkEnd w:id="60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9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ZAP1SQ03DF"/>
            <w:bookmarkEnd w:id="61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E5586" w:rsidRPr="00E2384E" w:rsidTr="00E2384E">
        <w:tc>
          <w:tcPr>
            <w:tcW w:w="9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ZAP1O323DF"/>
            <w:bookmarkStart w:id="63" w:name="bssPhr34"/>
            <w:bookmarkEnd w:id="62"/>
            <w:bookmarkEnd w:id="63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4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ZAP2IH63GR"/>
            <w:bookmarkEnd w:id="64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9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ZAP20923C2"/>
            <w:bookmarkEnd w:id="65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E5586" w:rsidRPr="00E2384E" w:rsidTr="00E2384E">
        <w:tc>
          <w:tcPr>
            <w:tcW w:w="9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ZAP1QO23AO"/>
            <w:bookmarkStart w:id="67" w:name="bssPhr35"/>
            <w:bookmarkEnd w:id="66"/>
            <w:bookmarkEnd w:id="67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4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ZAP2B7G3EQ"/>
            <w:bookmarkEnd w:id="68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9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A43279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ZAP1P2Q3DM"/>
            <w:bookmarkEnd w:id="69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586" w:rsidRPr="00E2384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E5586" w:rsidRPr="00E2384E" w:rsidTr="00E2384E">
        <w:tc>
          <w:tcPr>
            <w:tcW w:w="9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ZAP1KCM3ED"/>
            <w:bookmarkStart w:id="71" w:name="bssPhr36"/>
            <w:bookmarkEnd w:id="70"/>
            <w:bookmarkEnd w:id="71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4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ZAP2FVM3HJ"/>
            <w:bookmarkEnd w:id="72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9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ZAP1POA3B8"/>
            <w:bookmarkEnd w:id="73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E5586" w:rsidRPr="00E2384E" w:rsidTr="00E2384E">
        <w:tc>
          <w:tcPr>
            <w:tcW w:w="9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ZAP1JVC3AB"/>
            <w:bookmarkStart w:id="75" w:name="bssPhr37"/>
            <w:bookmarkEnd w:id="74"/>
            <w:bookmarkEnd w:id="75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4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ZAP2EPS3G8"/>
            <w:bookmarkEnd w:id="76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9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ZAP1NEO37I"/>
            <w:bookmarkEnd w:id="77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E5586" w:rsidRPr="00E2384E" w:rsidTr="00E2384E">
        <w:tc>
          <w:tcPr>
            <w:tcW w:w="9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ZAP1G5437I"/>
            <w:bookmarkStart w:id="79" w:name="bssPhr38"/>
            <w:bookmarkEnd w:id="78"/>
            <w:bookmarkEnd w:id="79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4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ZAP22KC39A"/>
            <w:bookmarkEnd w:id="80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9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ZAP1N8A367"/>
            <w:bookmarkEnd w:id="81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E5586" w:rsidRPr="00E2384E" w:rsidTr="00E2384E">
        <w:tc>
          <w:tcPr>
            <w:tcW w:w="9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ZAP1ET434E"/>
            <w:bookmarkStart w:id="83" w:name="bssPhr39"/>
            <w:bookmarkEnd w:id="82"/>
            <w:bookmarkEnd w:id="83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4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ZAP1RMO3CU"/>
            <w:bookmarkEnd w:id="84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9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ZAP1G883CF"/>
            <w:bookmarkEnd w:id="85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1,8 день</w:t>
            </w:r>
          </w:p>
        </w:tc>
      </w:tr>
      <w:tr w:rsidR="005E5586" w:rsidRPr="00E2384E" w:rsidTr="00E2384E">
        <w:tc>
          <w:tcPr>
            <w:tcW w:w="9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ZAP1PI83D0"/>
            <w:bookmarkStart w:id="87" w:name="bssPhr40"/>
            <w:bookmarkEnd w:id="86"/>
            <w:bookmarkEnd w:id="87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4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ZAP2C863IJ"/>
            <w:bookmarkEnd w:id="88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9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9" w:name="ZAP1Q2E3BS"/>
            <w:bookmarkEnd w:id="89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</w:tr>
      <w:tr w:rsidR="005E5586" w:rsidRPr="00E2384E" w:rsidTr="00E2384E">
        <w:tc>
          <w:tcPr>
            <w:tcW w:w="9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0" w:name="ZAP1KIK3BP"/>
            <w:bookmarkStart w:id="91" w:name="bssPhr41"/>
            <w:bookmarkEnd w:id="90"/>
            <w:bookmarkEnd w:id="91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4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ZAP2H2S3JA"/>
            <w:bookmarkEnd w:id="92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9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A43279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ZAP1Q483BT"/>
            <w:bookmarkEnd w:id="93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5E11" w:rsidRPr="00E2384E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человека/40</w:t>
            </w:r>
            <w:r w:rsidR="005E5586" w:rsidRPr="00E238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5586" w:rsidRPr="00E2384E" w:rsidTr="00E2384E">
        <w:tc>
          <w:tcPr>
            <w:tcW w:w="9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ZAP1KKS3BQ"/>
            <w:bookmarkStart w:id="95" w:name="bssPhr42"/>
            <w:bookmarkEnd w:id="94"/>
            <w:bookmarkEnd w:id="95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4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6" w:name="ZAP2MHE3KR"/>
            <w:bookmarkEnd w:id="96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9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330305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7" w:name="ZAP1Q623BU"/>
            <w:bookmarkEnd w:id="97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5E11" w:rsidRPr="00E2384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человек/18</w:t>
            </w:r>
            <w:r w:rsidR="005E5586" w:rsidRPr="00E238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5586" w:rsidRPr="00E2384E" w:rsidTr="00E2384E">
        <w:tc>
          <w:tcPr>
            <w:tcW w:w="9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8" w:name="ZAP1KN43BR"/>
            <w:bookmarkStart w:id="99" w:name="bssPhr43"/>
            <w:bookmarkEnd w:id="98"/>
            <w:bookmarkEnd w:id="99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4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0" w:name="ZAP2HEA3LA"/>
            <w:bookmarkEnd w:id="100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9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BE5E11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1" w:name="ZAP1Q7S3BV"/>
            <w:bookmarkEnd w:id="101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8 человек/64</w:t>
            </w:r>
            <w:r w:rsidR="005E5586" w:rsidRPr="00E238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bookmarkStart w:id="102" w:name="_GoBack"/>
        <w:bookmarkEnd w:id="102"/>
      </w:tr>
      <w:tr w:rsidR="005E5586" w:rsidRPr="00E2384E" w:rsidTr="00E2384E">
        <w:tc>
          <w:tcPr>
            <w:tcW w:w="9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3" w:name="ZAP1KPC3BS"/>
            <w:bookmarkStart w:id="104" w:name="bssPhr44"/>
            <w:bookmarkEnd w:id="103"/>
            <w:bookmarkEnd w:id="104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4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5" w:name="ZAP2MSS3MR"/>
            <w:bookmarkEnd w:id="105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9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BE5E11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6" w:name="ZAP21D43FL"/>
            <w:bookmarkEnd w:id="106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8 человек/64</w:t>
            </w:r>
            <w:r w:rsidR="005E5586" w:rsidRPr="00E238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5586" w:rsidRPr="00E2384E" w:rsidTr="00E2384E">
        <w:tc>
          <w:tcPr>
            <w:tcW w:w="9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7" w:name="ZAP1TLS3G5"/>
            <w:bookmarkStart w:id="108" w:name="bssPhr45"/>
            <w:bookmarkEnd w:id="107"/>
            <w:bookmarkEnd w:id="108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4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9" w:name="ZAP2HG43J4"/>
            <w:bookmarkEnd w:id="109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E23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9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BE5E11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0" w:name="ZAP1O1M36M"/>
            <w:bookmarkEnd w:id="110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человека/8</w:t>
            </w:r>
            <w:r w:rsidR="005E5586" w:rsidRPr="00E238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5586" w:rsidRPr="00E2384E" w:rsidTr="00E2384E">
        <w:tc>
          <w:tcPr>
            <w:tcW w:w="9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1" w:name="ZAP1F9M32S"/>
            <w:bookmarkStart w:id="112" w:name="bssPhr46"/>
            <w:bookmarkEnd w:id="111"/>
            <w:bookmarkEnd w:id="112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64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3" w:name="ZAP1VPC38K"/>
            <w:bookmarkEnd w:id="113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9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4" w:name="ZAP1JGS33Q"/>
            <w:bookmarkEnd w:id="114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5E5586" w:rsidRPr="00E2384E" w:rsidTr="00E2384E">
        <w:tc>
          <w:tcPr>
            <w:tcW w:w="9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5" w:name="ZAP1A9433C"/>
            <w:bookmarkStart w:id="116" w:name="bssPhr47"/>
            <w:bookmarkEnd w:id="115"/>
            <w:bookmarkEnd w:id="116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4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7" w:name="ZAP1VCA3E2"/>
            <w:bookmarkEnd w:id="117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9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BE5E11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8" w:name="ZAP21FC3FM"/>
            <w:bookmarkEnd w:id="118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1 человека/ 8</w:t>
            </w:r>
            <w:r w:rsidR="005E5586" w:rsidRPr="00E238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5586" w:rsidRPr="00E2384E" w:rsidTr="00E2384E">
        <w:tc>
          <w:tcPr>
            <w:tcW w:w="9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9" w:name="ZAP1U6U3IB"/>
            <w:bookmarkStart w:id="120" w:name="bssPhr48"/>
            <w:bookmarkEnd w:id="119"/>
            <w:bookmarkEnd w:id="120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4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1" w:name="ZAP2MHO3OD"/>
            <w:bookmarkEnd w:id="121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2" w:name="ZAP1L1Q372"/>
            <w:bookmarkEnd w:id="122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E5586" w:rsidRPr="00E2384E" w:rsidTr="00E2384E">
        <w:tc>
          <w:tcPr>
            <w:tcW w:w="9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3" w:name="ZAP1CF0337"/>
            <w:bookmarkStart w:id="124" w:name="bssPhr49"/>
            <w:bookmarkEnd w:id="123"/>
            <w:bookmarkEnd w:id="124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4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5" w:name="ZAP1PGA36M"/>
            <w:bookmarkEnd w:id="125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9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BE5E11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6" w:name="ZAP1KIC375"/>
            <w:bookmarkEnd w:id="126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4 человека/32</w:t>
            </w:r>
            <w:r w:rsidR="005E5586" w:rsidRPr="00E238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5586" w:rsidRPr="00E2384E" w:rsidTr="00E2384E">
        <w:tc>
          <w:tcPr>
            <w:tcW w:w="9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7" w:name="ZAP1C0S33A"/>
            <w:bookmarkStart w:id="128" w:name="bssPhr50"/>
            <w:bookmarkEnd w:id="127"/>
            <w:bookmarkEnd w:id="128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4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9" w:name="ZAP1TQM3EQ"/>
            <w:bookmarkEnd w:id="129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9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A43279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0" w:name="ZAP26703HN"/>
            <w:bookmarkEnd w:id="130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E11" w:rsidRPr="00E2384E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 8</w:t>
            </w:r>
            <w:r w:rsidR="005E5586" w:rsidRPr="00E238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5586" w:rsidRPr="00E2384E" w:rsidTr="00E2384E">
        <w:tc>
          <w:tcPr>
            <w:tcW w:w="9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1" w:name="ZAP23R03KC"/>
            <w:bookmarkStart w:id="132" w:name="bssPhr51"/>
            <w:bookmarkEnd w:id="131"/>
            <w:bookmarkEnd w:id="132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4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3" w:name="ZAP2S0A3PU"/>
            <w:bookmarkEnd w:id="133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4" w:name="ZAP26983HO"/>
            <w:bookmarkEnd w:id="134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E5586" w:rsidRPr="00E2384E" w:rsidTr="00E2384E">
        <w:tc>
          <w:tcPr>
            <w:tcW w:w="9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5" w:name="ZAP23TM3KD"/>
            <w:bookmarkStart w:id="136" w:name="bssPhr52"/>
            <w:bookmarkEnd w:id="135"/>
            <w:bookmarkEnd w:id="136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4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7" w:name="ZAP2S3S3PV"/>
            <w:bookmarkEnd w:id="137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9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BE5E11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8" w:name="ZAP22L63C9"/>
            <w:bookmarkEnd w:id="138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1 человека/8</w:t>
            </w:r>
            <w:r w:rsidR="005E5586" w:rsidRPr="00E238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5586" w:rsidRPr="00E2384E" w:rsidTr="00E2384E">
        <w:tc>
          <w:tcPr>
            <w:tcW w:w="9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9" w:name="ZAP1SRA3AH"/>
            <w:bookmarkStart w:id="140" w:name="bssPhr53"/>
            <w:bookmarkEnd w:id="139"/>
            <w:bookmarkEnd w:id="140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4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1" w:name="ZAP2BA43HM"/>
            <w:bookmarkEnd w:id="141"/>
            <w:proofErr w:type="gramStart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9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2" w:name="ZAP22NE3CA"/>
            <w:bookmarkEnd w:id="142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E5586" w:rsidRPr="00E2384E" w:rsidTr="00E2384E">
        <w:tc>
          <w:tcPr>
            <w:tcW w:w="9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3" w:name="ZAP1SU03AI"/>
            <w:bookmarkStart w:id="144" w:name="bssPhr54"/>
            <w:bookmarkEnd w:id="143"/>
            <w:bookmarkEnd w:id="144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4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5" w:name="ZAP2GOM3J7"/>
            <w:bookmarkEnd w:id="145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9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BE5E11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6" w:name="ZAP251K3KR"/>
            <w:bookmarkEnd w:id="146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5586" w:rsidRPr="00E2384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92312B" w:rsidRPr="00E238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E5586" w:rsidRPr="00E238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5586" w:rsidRPr="00E2384E" w:rsidTr="00E2384E">
        <w:tc>
          <w:tcPr>
            <w:tcW w:w="9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7" w:name="ZAP23ES3LC"/>
            <w:bookmarkStart w:id="148" w:name="bssPhr55"/>
            <w:bookmarkEnd w:id="147"/>
            <w:bookmarkEnd w:id="148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4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9" w:name="ZAP2QVO3SD"/>
            <w:bookmarkEnd w:id="149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9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BE5E11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0" w:name="ZAP26AG3IU"/>
            <w:bookmarkEnd w:id="150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12человек/138</w:t>
            </w:r>
            <w:r w:rsidR="005E5586" w:rsidRPr="00E2384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E5586" w:rsidRPr="00E2384E" w:rsidTr="00E2384E">
        <w:tc>
          <w:tcPr>
            <w:tcW w:w="9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1" w:name="ZAP21183H2"/>
            <w:bookmarkStart w:id="152" w:name="bssPhr56"/>
            <w:bookmarkEnd w:id="151"/>
            <w:bookmarkEnd w:id="152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4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3" w:name="ZAP2JL63JI"/>
            <w:bookmarkEnd w:id="153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9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86" w:rsidRPr="00E2384E" w:rsidTr="00E2384E">
        <w:tc>
          <w:tcPr>
            <w:tcW w:w="9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4" w:name="ZAP1F4Q34B"/>
            <w:bookmarkStart w:id="155" w:name="bssPhr57"/>
            <w:bookmarkEnd w:id="154"/>
            <w:bookmarkEnd w:id="155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4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6" w:name="ZAP1QL036J"/>
            <w:bookmarkEnd w:id="156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9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7" w:name="ZAP1LD437T"/>
            <w:bookmarkEnd w:id="157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E5586" w:rsidRPr="00E2384E" w:rsidTr="00E2384E">
        <w:tc>
          <w:tcPr>
            <w:tcW w:w="9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8" w:name="ZAP1G7A37T"/>
            <w:bookmarkStart w:id="159" w:name="bssPhr58"/>
            <w:bookmarkEnd w:id="158"/>
            <w:bookmarkEnd w:id="159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4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0" w:name="ZAP1UKU37U"/>
            <w:bookmarkEnd w:id="160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9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BE5E11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1" w:name="ZAP1KAO34V"/>
            <w:bookmarkEnd w:id="161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E5586" w:rsidRPr="00E2384E" w:rsidTr="00E2384E">
        <w:tc>
          <w:tcPr>
            <w:tcW w:w="9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2" w:name="ZAP1CR231P"/>
            <w:bookmarkStart w:id="163" w:name="bssPhr59"/>
            <w:bookmarkEnd w:id="162"/>
            <w:bookmarkEnd w:id="163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4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4" w:name="ZAP1N9635V"/>
            <w:bookmarkEnd w:id="164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9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5" w:name="ZAP1K1U33O"/>
            <w:bookmarkEnd w:id="165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5586" w:rsidRPr="00E2384E" w:rsidTr="00E2384E">
        <w:tc>
          <w:tcPr>
            <w:tcW w:w="9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6" w:name="ZAP1CME32H"/>
            <w:bookmarkStart w:id="167" w:name="bssPhr60"/>
            <w:bookmarkEnd w:id="166"/>
            <w:bookmarkEnd w:id="167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4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8" w:name="ZAP1N6C35N"/>
            <w:bookmarkEnd w:id="168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9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BE5E11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5586" w:rsidRPr="00E2384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5E5586" w:rsidRPr="00E2384E" w:rsidTr="00E2384E">
        <w:tc>
          <w:tcPr>
            <w:tcW w:w="9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9" w:name="ZAP1CLQ31K"/>
            <w:bookmarkStart w:id="170" w:name="bssPhr61"/>
            <w:bookmarkEnd w:id="169"/>
            <w:bookmarkEnd w:id="170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4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1" w:name="ZAP1MR637H"/>
            <w:bookmarkEnd w:id="171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9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BE5E11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2" w:name="ZAP1L3835G"/>
            <w:bookmarkEnd w:id="172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5586" w:rsidRPr="00E2384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5E5586" w:rsidRPr="00E2384E" w:rsidTr="00E2384E">
        <w:tc>
          <w:tcPr>
            <w:tcW w:w="9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3" w:name="ZAP1DQQ327"/>
            <w:bookmarkStart w:id="174" w:name="bssPhr62"/>
            <w:bookmarkEnd w:id="173"/>
            <w:bookmarkEnd w:id="174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4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5" w:name="ZAP1QPK3BE"/>
            <w:bookmarkEnd w:id="175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9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5586" w:rsidRPr="00E2384E" w:rsidTr="00E2384E">
        <w:tc>
          <w:tcPr>
            <w:tcW w:w="9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6" w:name="bssPhr63"/>
            <w:bookmarkStart w:id="177" w:name="ZAP1N463EG"/>
            <w:bookmarkEnd w:id="176"/>
            <w:bookmarkEnd w:id="177"/>
            <w:r w:rsidRPr="00E23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4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8" w:name="ZAP21843HT"/>
            <w:bookmarkEnd w:id="178"/>
            <w:r w:rsidRPr="00E23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9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86" w:rsidRPr="00E2384E" w:rsidTr="00E2384E">
        <w:tc>
          <w:tcPr>
            <w:tcW w:w="9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9" w:name="ZAP1UEI3IE"/>
            <w:bookmarkStart w:id="180" w:name="bssPhr64"/>
            <w:bookmarkEnd w:id="179"/>
            <w:bookmarkEnd w:id="180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4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1" w:name="ZAP2MTS3NV"/>
            <w:bookmarkEnd w:id="181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9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2" w:name="ZAP1C1O354"/>
            <w:bookmarkEnd w:id="182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7,3 кв</w:t>
            </w:r>
            <w:proofErr w:type="gramStart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5E5586" w:rsidRPr="00E2384E" w:rsidTr="00E2384E">
        <w:tc>
          <w:tcPr>
            <w:tcW w:w="9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3" w:name="ZAP1KMQ38V"/>
            <w:bookmarkStart w:id="184" w:name="bssPhr65"/>
            <w:bookmarkEnd w:id="183"/>
            <w:bookmarkEnd w:id="184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4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5" w:name="ZAP23SC3DI"/>
            <w:bookmarkEnd w:id="185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9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6" w:name="ZAP1AV435D"/>
            <w:bookmarkEnd w:id="186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73 кв</w:t>
            </w:r>
            <w:proofErr w:type="gramStart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5E5586" w:rsidRPr="00E2384E" w:rsidTr="00E2384E">
        <w:tc>
          <w:tcPr>
            <w:tcW w:w="9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7" w:name="ZAP1H9434I"/>
            <w:bookmarkStart w:id="188" w:name="bssPhr66"/>
            <w:bookmarkEnd w:id="187"/>
            <w:bookmarkEnd w:id="188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4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9" w:name="ZAP1SQM395"/>
            <w:bookmarkEnd w:id="189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9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0" w:name="ZAP1NSK37T"/>
            <w:bookmarkEnd w:id="190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5586" w:rsidRPr="00E2384E" w:rsidTr="00E2384E">
        <w:tc>
          <w:tcPr>
            <w:tcW w:w="9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1" w:name="ZAP1HM434O"/>
            <w:bookmarkStart w:id="192" w:name="bssPhr67"/>
            <w:bookmarkEnd w:id="191"/>
            <w:bookmarkEnd w:id="192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4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3" w:name="ZAP1STK37U"/>
            <w:bookmarkEnd w:id="193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9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4" w:name="ZAP1NJ63B7"/>
            <w:bookmarkEnd w:id="194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E5586" w:rsidRPr="00E2384E" w:rsidTr="00E2384E">
        <w:tc>
          <w:tcPr>
            <w:tcW w:w="9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5" w:name="ZAP1JSC3C1"/>
            <w:bookmarkStart w:id="196" w:name="bssPhr68"/>
            <w:bookmarkEnd w:id="195"/>
            <w:bookmarkEnd w:id="196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4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7" w:name="ZAP241C3EL"/>
            <w:bookmarkEnd w:id="197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95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E5586" w:rsidRPr="00E2384E" w:rsidRDefault="005E5586" w:rsidP="00E2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8" w:name="ZAP21NC3E6"/>
            <w:bookmarkEnd w:id="198"/>
            <w:r w:rsidRPr="00E238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5E5586" w:rsidRPr="005E5586" w:rsidRDefault="005E5586" w:rsidP="005E5586">
      <w:pPr>
        <w:rPr>
          <w:rFonts w:ascii="Times New Roman" w:hAnsi="Times New Roman" w:cs="Times New Roman"/>
          <w:sz w:val="28"/>
          <w:szCs w:val="28"/>
        </w:rPr>
      </w:pPr>
    </w:p>
    <w:p w:rsidR="005E5586" w:rsidRPr="005E5586" w:rsidRDefault="005E5586" w:rsidP="005E5586">
      <w:pPr>
        <w:rPr>
          <w:rFonts w:ascii="Times New Roman" w:hAnsi="Times New Roman" w:cs="Times New Roman"/>
          <w:sz w:val="28"/>
          <w:szCs w:val="28"/>
        </w:rPr>
      </w:pPr>
    </w:p>
    <w:p w:rsidR="005E5586" w:rsidRPr="005E5586" w:rsidRDefault="005E5586" w:rsidP="005E5586">
      <w:pPr>
        <w:rPr>
          <w:rFonts w:ascii="Times New Roman" w:hAnsi="Times New Roman" w:cs="Times New Roman"/>
          <w:sz w:val="28"/>
          <w:szCs w:val="28"/>
        </w:rPr>
      </w:pPr>
    </w:p>
    <w:p w:rsidR="005E5586" w:rsidRPr="005E5586" w:rsidRDefault="005E5586" w:rsidP="005E5586">
      <w:pPr>
        <w:rPr>
          <w:rFonts w:ascii="Times New Roman" w:hAnsi="Times New Roman" w:cs="Times New Roman"/>
          <w:sz w:val="28"/>
          <w:szCs w:val="28"/>
        </w:rPr>
      </w:pPr>
      <w:r w:rsidRPr="005E5586">
        <w:rPr>
          <w:rFonts w:ascii="Times New Roman" w:hAnsi="Times New Roman" w:cs="Times New Roman"/>
          <w:sz w:val="28"/>
          <w:szCs w:val="28"/>
        </w:rPr>
        <w:t>Заведующий МБДОУ № 8 «Сказк</w:t>
      </w:r>
      <w:r w:rsidR="00BE5E11">
        <w:rPr>
          <w:rFonts w:ascii="Times New Roman" w:hAnsi="Times New Roman" w:cs="Times New Roman"/>
          <w:sz w:val="28"/>
          <w:szCs w:val="28"/>
        </w:rPr>
        <w:t>а» ______________ А.А.Куприянова</w:t>
      </w:r>
    </w:p>
    <w:p w:rsidR="00A3533E" w:rsidRPr="005E5586" w:rsidRDefault="00A3533E">
      <w:pPr>
        <w:rPr>
          <w:rFonts w:ascii="Times New Roman" w:hAnsi="Times New Roman" w:cs="Times New Roman"/>
          <w:sz w:val="28"/>
          <w:szCs w:val="28"/>
        </w:rPr>
      </w:pPr>
    </w:p>
    <w:sectPr w:rsidR="00A3533E" w:rsidRPr="005E5586" w:rsidSect="001128B1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5C01"/>
    <w:multiLevelType w:val="multilevel"/>
    <w:tmpl w:val="C866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CB1E84"/>
    <w:multiLevelType w:val="multilevel"/>
    <w:tmpl w:val="B64A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DA5A04"/>
    <w:multiLevelType w:val="multilevel"/>
    <w:tmpl w:val="1070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D913C9"/>
    <w:multiLevelType w:val="hybridMultilevel"/>
    <w:tmpl w:val="42D073B6"/>
    <w:lvl w:ilvl="0" w:tplc="6778D94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8218F5"/>
    <w:multiLevelType w:val="hybridMultilevel"/>
    <w:tmpl w:val="41B88EFC"/>
    <w:lvl w:ilvl="0" w:tplc="DD0CBF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509EC"/>
    <w:multiLevelType w:val="multilevel"/>
    <w:tmpl w:val="8A4A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171830"/>
    <w:multiLevelType w:val="hybridMultilevel"/>
    <w:tmpl w:val="16309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5586"/>
    <w:rsid w:val="001128B1"/>
    <w:rsid w:val="00330305"/>
    <w:rsid w:val="00494C2F"/>
    <w:rsid w:val="005E5586"/>
    <w:rsid w:val="00837A05"/>
    <w:rsid w:val="0092312B"/>
    <w:rsid w:val="00A3533E"/>
    <w:rsid w:val="00A43279"/>
    <w:rsid w:val="00BE5E11"/>
    <w:rsid w:val="00DB73CE"/>
    <w:rsid w:val="00E23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558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558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778.maaam.ru" TargetMode="External"/><Relationship Id="rId5" Type="http://schemas.openxmlformats.org/officeDocument/2006/relationships/hyperlink" Target="mailto:skaska_8_sad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26</Pages>
  <Words>5236</Words>
  <Characters>29847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Сказка</cp:lastModifiedBy>
  <cp:revision>3</cp:revision>
  <dcterms:created xsi:type="dcterms:W3CDTF">2020-10-12T05:01:00Z</dcterms:created>
  <dcterms:modified xsi:type="dcterms:W3CDTF">2020-10-12T07:53:00Z</dcterms:modified>
</cp:coreProperties>
</file>