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B92" w:rsidRPr="005823DE" w:rsidRDefault="00185B92" w:rsidP="005823D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28"/>
          <w:szCs w:val="28"/>
          <w:lang w:eastAsia="ru-RU"/>
        </w:rPr>
      </w:pPr>
      <w:r w:rsidRPr="005823DE">
        <w:rPr>
          <w:rFonts w:ascii="Times New Roman" w:eastAsia="Times New Roman" w:hAnsi="Times New Roman" w:cs="Times New Roman"/>
          <w:b/>
          <w:bCs/>
          <w:color w:val="1B669D"/>
          <w:kern w:val="36"/>
          <w:sz w:val="28"/>
          <w:szCs w:val="28"/>
          <w:lang w:eastAsia="ru-RU"/>
        </w:rPr>
        <w:t>О правильном использовании масок</w:t>
      </w:r>
    </w:p>
    <w:p w:rsidR="00185B92" w:rsidRPr="005823DE" w:rsidRDefault="00185B92" w:rsidP="005823D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185B92" w:rsidRPr="005823DE" w:rsidRDefault="00185B92" w:rsidP="00582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5823DE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Роспотребнадзор</w:t>
      </w:r>
      <w:proofErr w:type="spellEnd"/>
      <w:r w:rsidRPr="005823DE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напоминает, что маски - это средства защиты барьерного типа. Они помогают защитить ваш организм от возбудителей ОРВИ и других респираторных заболеваний, передающихся воздушно-капельным путем. При этом важно помнить, как правильно использовать маску. Об этом в ролике, подготовленном  </w:t>
      </w:r>
      <w:proofErr w:type="spellStart"/>
      <w:r w:rsidRPr="005823DE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Роспотребнадзором</w:t>
      </w:r>
      <w:proofErr w:type="spellEnd"/>
      <w:r w:rsidRPr="005823DE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и порталом </w:t>
      </w:r>
      <w:proofErr w:type="spellStart"/>
      <w:r w:rsidRPr="005823DE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Стопкоронавирус</w:t>
      </w:r>
      <w:proofErr w:type="spellEnd"/>
      <w:r w:rsidRPr="005823DE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. </w:t>
      </w:r>
    </w:p>
    <w:p w:rsidR="00185B92" w:rsidRPr="005823DE" w:rsidRDefault="00185B92" w:rsidP="00582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185B92" w:rsidRPr="005823DE" w:rsidRDefault="00185B92" w:rsidP="00582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5823DE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Маски задерживают капли влаги, которые образуются при кашле, чихании, и в которых могут быть вирусы – возбудители ОРВИ и других респираторных заболеваний, передающихся воздушно-капельным путем. Маски эффективны только в сочетании с другими методами профилактики (частое мытье рук, дезинфекция предметов, дистанция), и потребность в их использовании различна у разных групп людей и в разных ситуациях.</w:t>
      </w:r>
    </w:p>
    <w:p w:rsidR="00185B92" w:rsidRPr="005823DE" w:rsidRDefault="00185B92" w:rsidP="00582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185B92" w:rsidRPr="005823DE" w:rsidRDefault="00185B92" w:rsidP="00582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5823DE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При использовании маски в воздух попадает значительно меньше вирусных частиц и опасность инфицирования для окружающих снижается. </w:t>
      </w:r>
      <w:proofErr w:type="gramStart"/>
      <w:r w:rsidRPr="005823DE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Кроме того, маску должны носить люди, оказывающие медицинскую помощь заболевшим и осуществляющие уход за ними.</w:t>
      </w:r>
      <w:proofErr w:type="gramEnd"/>
      <w:r w:rsidRPr="005823DE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Здоровые люди должны использовать маску при посещении публичных мест, общественного транспорта.</w:t>
      </w:r>
    </w:p>
    <w:p w:rsidR="00185B92" w:rsidRPr="005823DE" w:rsidRDefault="00185B92" w:rsidP="00582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185B92" w:rsidRPr="005823DE" w:rsidRDefault="00185B92" w:rsidP="00582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5823DE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>ВАЖНО</w:t>
      </w:r>
      <w:r w:rsidRPr="005823DE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! Через два-три часа постоянного использования маску надо менять. Одноразовые медицинские маски из нетканого материала не подлежат повторному использованию и какой-либо обработке. В домашних условиях использованную одноразовую медицинскую маску необходимо поместить в отдельный пакет, герметично закрыть его и лишь после этого выбросить в мусорное ведро.</w:t>
      </w:r>
    </w:p>
    <w:p w:rsidR="00185B92" w:rsidRPr="005823DE" w:rsidRDefault="00185B92" w:rsidP="005823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773" w:rsidRPr="005823DE" w:rsidRDefault="00630773" w:rsidP="005823DE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630773" w:rsidRPr="005823DE" w:rsidSect="004D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30773"/>
    <w:rsid w:val="00185B92"/>
    <w:rsid w:val="004D36B0"/>
    <w:rsid w:val="005823DE"/>
    <w:rsid w:val="00630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96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3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5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Игоревна Терентьева</dc:creator>
  <cp:keywords/>
  <dc:description/>
  <cp:lastModifiedBy>Сказка</cp:lastModifiedBy>
  <cp:revision>3</cp:revision>
  <dcterms:created xsi:type="dcterms:W3CDTF">2020-10-11T22:46:00Z</dcterms:created>
  <dcterms:modified xsi:type="dcterms:W3CDTF">2020-10-14T05:21:00Z</dcterms:modified>
</cp:coreProperties>
</file>